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CD" w:rsidRPr="005A453F" w:rsidRDefault="005933CD" w:rsidP="005933CD">
      <w:pPr>
        <w:pStyle w:val="22"/>
        <w:shd w:val="clear" w:color="auto" w:fill="auto"/>
        <w:spacing w:before="0" w:after="0" w:line="240" w:lineRule="auto"/>
        <w:ind w:left="482" w:firstLine="0"/>
        <w:jc w:val="center"/>
        <w:rPr>
          <w:b/>
          <w:spacing w:val="0"/>
          <w:sz w:val="32"/>
          <w:szCs w:val="32"/>
        </w:rPr>
      </w:pPr>
      <w:r w:rsidRPr="005A453F">
        <w:rPr>
          <w:b/>
          <w:spacing w:val="0"/>
          <w:sz w:val="32"/>
          <w:szCs w:val="32"/>
        </w:rPr>
        <w:t>ЛАБОРАТОРНАЯ РАБОТА №5</w:t>
      </w:r>
    </w:p>
    <w:p w:rsidR="005933CD" w:rsidRPr="005A453F" w:rsidRDefault="005933CD" w:rsidP="005933CD">
      <w:pPr>
        <w:pStyle w:val="22"/>
        <w:shd w:val="clear" w:color="auto" w:fill="auto"/>
        <w:spacing w:before="0" w:after="0" w:line="240" w:lineRule="auto"/>
        <w:ind w:left="482" w:firstLine="0"/>
        <w:jc w:val="center"/>
        <w:rPr>
          <w:spacing w:val="0"/>
          <w:sz w:val="32"/>
          <w:szCs w:val="32"/>
        </w:rPr>
      </w:pPr>
    </w:p>
    <w:p w:rsidR="005933CD" w:rsidRPr="005A453F" w:rsidRDefault="005933CD" w:rsidP="005933CD">
      <w:pPr>
        <w:pStyle w:val="22"/>
        <w:shd w:val="clear" w:color="auto" w:fill="auto"/>
        <w:spacing w:before="0" w:after="0" w:line="240" w:lineRule="auto"/>
        <w:ind w:left="482" w:firstLine="0"/>
        <w:jc w:val="center"/>
        <w:rPr>
          <w:spacing w:val="0"/>
          <w:sz w:val="32"/>
          <w:szCs w:val="32"/>
        </w:rPr>
      </w:pPr>
      <w:r w:rsidRPr="005A453F">
        <w:rPr>
          <w:spacing w:val="0"/>
          <w:sz w:val="32"/>
          <w:szCs w:val="32"/>
        </w:rPr>
        <w:t xml:space="preserve">СКАНИРУЮЩИЙ ИНТЕРФЕРОМЕТР </w:t>
      </w:r>
      <w:proofErr w:type="gramStart"/>
      <w:r w:rsidRPr="005A453F">
        <w:rPr>
          <w:spacing w:val="0"/>
          <w:sz w:val="32"/>
          <w:szCs w:val="32"/>
        </w:rPr>
        <w:t>ФАБРИ-ПЕРО</w:t>
      </w:r>
      <w:proofErr w:type="gramEnd"/>
    </w:p>
    <w:p w:rsidR="005933CD" w:rsidRPr="005A453F" w:rsidRDefault="005933CD" w:rsidP="005933CD">
      <w:pPr>
        <w:pStyle w:val="22"/>
        <w:shd w:val="clear" w:color="auto" w:fill="auto"/>
        <w:spacing w:before="0" w:after="0" w:line="240" w:lineRule="auto"/>
        <w:ind w:left="482" w:firstLine="0"/>
        <w:jc w:val="center"/>
        <w:rPr>
          <w:spacing w:val="0"/>
          <w:sz w:val="32"/>
          <w:szCs w:val="32"/>
        </w:rPr>
      </w:pPr>
    </w:p>
    <w:p w:rsidR="005933CD" w:rsidRPr="005A453F" w:rsidRDefault="005933CD" w:rsidP="005933CD">
      <w:pPr>
        <w:jc w:val="center"/>
        <w:rPr>
          <w:b/>
          <w:sz w:val="32"/>
          <w:szCs w:val="32"/>
        </w:rPr>
      </w:pPr>
      <w:r w:rsidRPr="005A453F">
        <w:rPr>
          <w:b/>
          <w:sz w:val="32"/>
          <w:szCs w:val="32"/>
        </w:rPr>
        <w:t>1. ЦЕЛЬ РАБОТЫ</w:t>
      </w:r>
    </w:p>
    <w:p w:rsidR="005933CD" w:rsidRPr="005A453F" w:rsidRDefault="005933CD" w:rsidP="005933CD">
      <w:pPr>
        <w:pStyle w:val="22"/>
        <w:shd w:val="clear" w:color="auto" w:fill="auto"/>
        <w:spacing w:before="0" w:after="0" w:line="240" w:lineRule="auto"/>
        <w:ind w:left="482" w:firstLine="0"/>
        <w:jc w:val="center"/>
        <w:rPr>
          <w:spacing w:val="0"/>
          <w:sz w:val="32"/>
          <w:szCs w:val="32"/>
        </w:rPr>
      </w:pPr>
    </w:p>
    <w:p w:rsidR="005933CD" w:rsidRPr="005A453F" w:rsidRDefault="005933CD" w:rsidP="005933CD">
      <w:pPr>
        <w:pStyle w:val="22"/>
        <w:shd w:val="clear" w:color="auto" w:fill="auto"/>
        <w:spacing w:before="0" w:after="0" w:line="240" w:lineRule="auto"/>
        <w:ind w:firstLine="709"/>
        <w:jc w:val="both"/>
        <w:rPr>
          <w:spacing w:val="0"/>
          <w:sz w:val="32"/>
          <w:szCs w:val="32"/>
        </w:rPr>
      </w:pPr>
      <w:r>
        <w:rPr>
          <w:spacing w:val="0"/>
          <w:sz w:val="32"/>
          <w:szCs w:val="32"/>
        </w:rPr>
        <w:tab/>
        <w:t>Целью работы является знакомство с методами иссл</w:t>
      </w:r>
      <w:r>
        <w:rPr>
          <w:spacing w:val="0"/>
          <w:sz w:val="32"/>
          <w:szCs w:val="32"/>
        </w:rPr>
        <w:t>е</w:t>
      </w:r>
      <w:r>
        <w:rPr>
          <w:spacing w:val="0"/>
          <w:sz w:val="32"/>
          <w:szCs w:val="32"/>
        </w:rPr>
        <w:t>дования спектральных характеристик лазерного излучения, а так же с устройством и принципом работы сканирующего интерф</w:t>
      </w:r>
      <w:r>
        <w:rPr>
          <w:spacing w:val="0"/>
          <w:sz w:val="32"/>
          <w:szCs w:val="32"/>
        </w:rPr>
        <w:t>е</w:t>
      </w:r>
      <w:r>
        <w:rPr>
          <w:spacing w:val="0"/>
          <w:sz w:val="32"/>
          <w:szCs w:val="32"/>
        </w:rPr>
        <w:t xml:space="preserve">рометра </w:t>
      </w:r>
      <w:proofErr w:type="spellStart"/>
      <w:proofErr w:type="gramStart"/>
      <w:r>
        <w:rPr>
          <w:spacing w:val="0"/>
          <w:sz w:val="32"/>
          <w:szCs w:val="32"/>
        </w:rPr>
        <w:t>Фабри-Перо</w:t>
      </w:r>
      <w:proofErr w:type="spellEnd"/>
      <w:proofErr w:type="gramEnd"/>
      <w:r>
        <w:rPr>
          <w:spacing w:val="0"/>
          <w:sz w:val="32"/>
          <w:szCs w:val="32"/>
        </w:rPr>
        <w:t>.</w:t>
      </w:r>
    </w:p>
    <w:p w:rsidR="005933CD" w:rsidRPr="005A453F" w:rsidRDefault="005933CD" w:rsidP="005933CD">
      <w:pPr>
        <w:pStyle w:val="22"/>
        <w:shd w:val="clear" w:color="auto" w:fill="auto"/>
        <w:spacing w:before="0" w:after="0" w:line="240" w:lineRule="auto"/>
        <w:ind w:firstLine="0"/>
        <w:jc w:val="center"/>
        <w:rPr>
          <w:spacing w:val="0"/>
          <w:sz w:val="32"/>
          <w:szCs w:val="32"/>
        </w:rPr>
      </w:pPr>
    </w:p>
    <w:p w:rsidR="005933CD" w:rsidRPr="00EC6785" w:rsidRDefault="005933CD" w:rsidP="005933CD">
      <w:pPr>
        <w:jc w:val="center"/>
        <w:rPr>
          <w:b/>
          <w:sz w:val="32"/>
          <w:szCs w:val="32"/>
        </w:rPr>
      </w:pPr>
      <w:r w:rsidRPr="00EC6785">
        <w:rPr>
          <w:b/>
          <w:sz w:val="32"/>
          <w:szCs w:val="32"/>
        </w:rPr>
        <w:t>2. ПРЕДВАРИТЕЛЬНАЯ ПОДГОТОВКА К РАБОТЕ</w:t>
      </w:r>
    </w:p>
    <w:p w:rsidR="005933CD" w:rsidRPr="00EC6785" w:rsidRDefault="005933CD" w:rsidP="005933CD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5933CD" w:rsidRPr="00EC6785" w:rsidRDefault="005933CD" w:rsidP="005933CD">
      <w:pPr>
        <w:pStyle w:val="Default"/>
        <w:ind w:firstLine="709"/>
        <w:jc w:val="both"/>
        <w:rPr>
          <w:b/>
          <w:sz w:val="32"/>
          <w:szCs w:val="32"/>
        </w:rPr>
      </w:pPr>
      <w:r w:rsidRPr="00EC6785">
        <w:rPr>
          <w:b/>
          <w:sz w:val="32"/>
          <w:szCs w:val="32"/>
        </w:rPr>
        <w:t>2.1. Рекомендуемая литература:</w:t>
      </w:r>
    </w:p>
    <w:p w:rsidR="005933CD" w:rsidRPr="00EC6785" w:rsidRDefault="005933CD" w:rsidP="005933CD">
      <w:pPr>
        <w:pStyle w:val="Default"/>
        <w:ind w:firstLine="510"/>
        <w:jc w:val="both"/>
        <w:rPr>
          <w:b/>
          <w:sz w:val="32"/>
          <w:szCs w:val="32"/>
        </w:rPr>
      </w:pPr>
    </w:p>
    <w:p w:rsidR="005933CD" w:rsidRPr="00EC6785" w:rsidRDefault="005933CD" w:rsidP="005933CD">
      <w:pPr>
        <w:ind w:firstLine="709"/>
        <w:rPr>
          <w:sz w:val="32"/>
          <w:szCs w:val="32"/>
        </w:rPr>
      </w:pPr>
      <w:r w:rsidRPr="00EC6785">
        <w:rPr>
          <w:sz w:val="32"/>
          <w:szCs w:val="32"/>
        </w:rPr>
        <w:t xml:space="preserve">1. </w:t>
      </w:r>
      <w:proofErr w:type="spellStart"/>
      <w:r w:rsidRPr="00EC6785">
        <w:rPr>
          <w:sz w:val="32"/>
          <w:szCs w:val="32"/>
        </w:rPr>
        <w:t>Ландсберг</w:t>
      </w:r>
      <w:proofErr w:type="spellEnd"/>
      <w:r w:rsidRPr="00EC6785">
        <w:rPr>
          <w:sz w:val="32"/>
          <w:szCs w:val="32"/>
        </w:rPr>
        <w:t xml:space="preserve"> Г.С. </w:t>
      </w:r>
      <w:proofErr w:type="spellStart"/>
      <w:r w:rsidRPr="00EC6785">
        <w:rPr>
          <w:sz w:val="32"/>
          <w:szCs w:val="32"/>
        </w:rPr>
        <w:t>Оптика</w:t>
      </w:r>
      <w:proofErr w:type="gramStart"/>
      <w:r w:rsidRPr="00EC6785">
        <w:rPr>
          <w:sz w:val="32"/>
          <w:szCs w:val="32"/>
        </w:rPr>
        <w:t>.-</w:t>
      </w:r>
      <w:proofErr w:type="gramEnd"/>
      <w:r w:rsidRPr="00EC6785">
        <w:rPr>
          <w:sz w:val="32"/>
          <w:szCs w:val="32"/>
        </w:rPr>
        <w:t>М</w:t>
      </w:r>
      <w:proofErr w:type="spellEnd"/>
      <w:r w:rsidRPr="00EC6785">
        <w:rPr>
          <w:sz w:val="32"/>
          <w:szCs w:val="32"/>
        </w:rPr>
        <w:t xml:space="preserve">.: </w:t>
      </w:r>
      <w:proofErr w:type="spellStart"/>
      <w:r w:rsidRPr="00EC6785">
        <w:rPr>
          <w:sz w:val="32"/>
          <w:szCs w:val="32"/>
        </w:rPr>
        <w:t>Физматлит</w:t>
      </w:r>
      <w:proofErr w:type="spellEnd"/>
      <w:r w:rsidRPr="00EC6785">
        <w:rPr>
          <w:sz w:val="32"/>
          <w:szCs w:val="32"/>
        </w:rPr>
        <w:t>, 2003.- 848с.</w:t>
      </w:r>
    </w:p>
    <w:p w:rsidR="005933CD" w:rsidRPr="00EC6785" w:rsidRDefault="005933CD" w:rsidP="005933CD">
      <w:pPr>
        <w:ind w:firstLine="709"/>
        <w:rPr>
          <w:sz w:val="32"/>
          <w:szCs w:val="32"/>
        </w:rPr>
      </w:pPr>
      <w:r w:rsidRPr="00EC6785">
        <w:rPr>
          <w:sz w:val="32"/>
          <w:szCs w:val="32"/>
        </w:rPr>
        <w:t>2. Бутиков Е.И. Оптика, - М.: Лань, 2012. -608с.</w:t>
      </w:r>
    </w:p>
    <w:p w:rsidR="005933CD" w:rsidRPr="00EC6785" w:rsidRDefault="005933CD" w:rsidP="005933CD">
      <w:pPr>
        <w:pStyle w:val="2"/>
        <w:spacing w:before="0" w:beforeAutospacing="0" w:after="0" w:afterAutospacing="0"/>
        <w:ind w:firstLine="709"/>
        <w:rPr>
          <w:b w:val="0"/>
          <w:i/>
          <w:sz w:val="32"/>
          <w:szCs w:val="32"/>
        </w:rPr>
      </w:pPr>
      <w:r w:rsidRPr="0049197E">
        <w:rPr>
          <w:b w:val="0"/>
          <w:sz w:val="32"/>
          <w:szCs w:val="32"/>
        </w:rPr>
        <w:t xml:space="preserve">3. Шмидт В. Оптическая </w:t>
      </w:r>
      <w:proofErr w:type="spellStart"/>
      <w:r w:rsidRPr="0049197E">
        <w:rPr>
          <w:b w:val="0"/>
          <w:sz w:val="32"/>
          <w:szCs w:val="32"/>
        </w:rPr>
        <w:t>спектроскопия-М</w:t>
      </w:r>
      <w:proofErr w:type="spellEnd"/>
      <w:proofErr w:type="gramStart"/>
      <w:r w:rsidRPr="0049197E">
        <w:rPr>
          <w:b w:val="0"/>
          <w:sz w:val="32"/>
          <w:szCs w:val="32"/>
        </w:rPr>
        <w:t xml:space="preserve">.: </w:t>
      </w:r>
      <w:proofErr w:type="spellStart"/>
      <w:proofErr w:type="gramEnd"/>
      <w:r w:rsidRPr="0049197E">
        <w:rPr>
          <w:b w:val="0"/>
          <w:sz w:val="32"/>
          <w:szCs w:val="32"/>
        </w:rPr>
        <w:t>Техносфера</w:t>
      </w:r>
      <w:proofErr w:type="spellEnd"/>
      <w:r w:rsidRPr="0049197E">
        <w:rPr>
          <w:b w:val="0"/>
          <w:sz w:val="32"/>
          <w:szCs w:val="32"/>
        </w:rPr>
        <w:t>,</w:t>
      </w:r>
      <w:r w:rsidRPr="00EC6785">
        <w:rPr>
          <w:b w:val="0"/>
          <w:i/>
          <w:sz w:val="32"/>
          <w:szCs w:val="32"/>
        </w:rPr>
        <w:t xml:space="preserve"> </w:t>
      </w:r>
      <w:r w:rsidRPr="00EC6785">
        <w:rPr>
          <w:b w:val="0"/>
          <w:sz w:val="32"/>
          <w:szCs w:val="32"/>
        </w:rPr>
        <w:t>2007.</w:t>
      </w:r>
      <w:r>
        <w:rPr>
          <w:b w:val="0"/>
          <w:sz w:val="32"/>
          <w:szCs w:val="32"/>
        </w:rPr>
        <w:t>-368с.</w:t>
      </w:r>
    </w:p>
    <w:p w:rsidR="005933CD" w:rsidRDefault="005933CD" w:rsidP="005933CD">
      <w:pPr>
        <w:pStyle w:val="22"/>
        <w:shd w:val="clear" w:color="auto" w:fill="auto"/>
        <w:spacing w:before="0" w:after="0" w:line="240" w:lineRule="auto"/>
        <w:ind w:left="482" w:firstLine="0"/>
        <w:jc w:val="both"/>
        <w:rPr>
          <w:spacing w:val="0"/>
          <w:sz w:val="32"/>
          <w:szCs w:val="32"/>
        </w:rPr>
      </w:pPr>
    </w:p>
    <w:p w:rsidR="005933CD" w:rsidRPr="009F1993" w:rsidRDefault="005933CD" w:rsidP="005933CD">
      <w:pPr>
        <w:ind w:firstLine="709"/>
        <w:rPr>
          <w:b/>
          <w:sz w:val="32"/>
          <w:szCs w:val="32"/>
        </w:rPr>
      </w:pPr>
      <w:r w:rsidRPr="009F1993">
        <w:rPr>
          <w:b/>
          <w:sz w:val="32"/>
          <w:szCs w:val="32"/>
        </w:rPr>
        <w:t>2.2. Изучить следующие вопросы:</w:t>
      </w:r>
    </w:p>
    <w:p w:rsidR="005933CD" w:rsidRPr="009F1993" w:rsidRDefault="005933CD" w:rsidP="005933CD">
      <w:pPr>
        <w:ind w:firstLine="709"/>
        <w:rPr>
          <w:sz w:val="32"/>
          <w:szCs w:val="32"/>
        </w:rPr>
      </w:pPr>
    </w:p>
    <w:p w:rsidR="005933CD" w:rsidRDefault="005933CD" w:rsidP="005933CD">
      <w:pPr>
        <w:ind w:firstLine="709"/>
        <w:rPr>
          <w:sz w:val="32"/>
        </w:rPr>
      </w:pPr>
      <w:r w:rsidRPr="009F1993">
        <w:rPr>
          <w:sz w:val="32"/>
        </w:rPr>
        <w:t>-</w:t>
      </w:r>
      <w:r>
        <w:rPr>
          <w:sz w:val="32"/>
        </w:rPr>
        <w:t xml:space="preserve"> многолучевая </w:t>
      </w:r>
      <w:r w:rsidRPr="009F1993">
        <w:rPr>
          <w:sz w:val="32"/>
        </w:rPr>
        <w:t>интерференция когерентных монохромат</w:t>
      </w:r>
      <w:r w:rsidRPr="009F1993">
        <w:rPr>
          <w:sz w:val="32"/>
        </w:rPr>
        <w:t>и</w:t>
      </w:r>
      <w:r w:rsidRPr="009F1993">
        <w:rPr>
          <w:sz w:val="32"/>
        </w:rPr>
        <w:t>ческих световых волн;</w:t>
      </w:r>
    </w:p>
    <w:p w:rsidR="005933CD" w:rsidRDefault="005933CD" w:rsidP="005933CD">
      <w:pPr>
        <w:ind w:firstLine="709"/>
        <w:rPr>
          <w:sz w:val="32"/>
        </w:rPr>
      </w:pPr>
      <w:r>
        <w:rPr>
          <w:sz w:val="32"/>
        </w:rPr>
        <w:t>- спектральный состав лазерных источников света;</w:t>
      </w:r>
    </w:p>
    <w:p w:rsidR="005933CD" w:rsidRDefault="005933CD" w:rsidP="005933CD">
      <w:pPr>
        <w:ind w:firstLine="709"/>
        <w:rPr>
          <w:sz w:val="32"/>
        </w:rPr>
      </w:pPr>
      <w:r>
        <w:rPr>
          <w:sz w:val="32"/>
        </w:rPr>
        <w:t xml:space="preserve">- теория интерферометра </w:t>
      </w:r>
      <w:proofErr w:type="spellStart"/>
      <w:proofErr w:type="gramStart"/>
      <w:r>
        <w:rPr>
          <w:sz w:val="32"/>
        </w:rPr>
        <w:t>Фабри-Перо</w:t>
      </w:r>
      <w:proofErr w:type="spellEnd"/>
      <w:proofErr w:type="gramEnd"/>
      <w:r>
        <w:rPr>
          <w:sz w:val="32"/>
        </w:rPr>
        <w:t>;</w:t>
      </w:r>
    </w:p>
    <w:p w:rsidR="005933CD" w:rsidRPr="009F1993" w:rsidRDefault="005933CD" w:rsidP="005933CD">
      <w:pPr>
        <w:ind w:firstLine="709"/>
        <w:rPr>
          <w:sz w:val="32"/>
        </w:rPr>
      </w:pPr>
    </w:p>
    <w:p w:rsidR="005933CD" w:rsidRPr="00E768CD" w:rsidRDefault="005933CD" w:rsidP="005933CD">
      <w:pPr>
        <w:jc w:val="center"/>
        <w:rPr>
          <w:b/>
          <w:sz w:val="32"/>
          <w:szCs w:val="32"/>
        </w:rPr>
      </w:pPr>
      <w:r w:rsidRPr="00E768CD">
        <w:rPr>
          <w:b/>
          <w:sz w:val="32"/>
          <w:szCs w:val="32"/>
        </w:rPr>
        <w:t>3. ОСНОВНОЕ РАБОЧЕЕ ЗАДАНИЕ</w:t>
      </w:r>
    </w:p>
    <w:p w:rsidR="005933CD" w:rsidRPr="00E768CD" w:rsidRDefault="005933CD" w:rsidP="005933CD">
      <w:pPr>
        <w:rPr>
          <w:sz w:val="32"/>
          <w:szCs w:val="32"/>
        </w:rPr>
      </w:pPr>
    </w:p>
    <w:p w:rsidR="005933CD" w:rsidRPr="00E768CD" w:rsidRDefault="005933CD" w:rsidP="005933CD">
      <w:pPr>
        <w:pStyle w:val="Default"/>
        <w:ind w:firstLine="709"/>
        <w:jc w:val="both"/>
        <w:rPr>
          <w:rStyle w:val="30pt"/>
          <w:sz w:val="32"/>
          <w:szCs w:val="32"/>
          <w:lang w:eastAsia="en-US"/>
        </w:rPr>
      </w:pPr>
      <w:r w:rsidRPr="00E768CD">
        <w:rPr>
          <w:rStyle w:val="30pt"/>
          <w:spacing w:val="-8"/>
          <w:sz w:val="32"/>
          <w:szCs w:val="32"/>
          <w:lang w:eastAsia="en-US"/>
        </w:rPr>
        <w:t xml:space="preserve">3.1 Задание 1. Юстировка интерферометра </w:t>
      </w:r>
      <w:proofErr w:type="spellStart"/>
      <w:proofErr w:type="gramStart"/>
      <w:r>
        <w:rPr>
          <w:rStyle w:val="30pt"/>
          <w:spacing w:val="-8"/>
          <w:sz w:val="32"/>
          <w:szCs w:val="32"/>
          <w:lang w:eastAsia="en-US"/>
        </w:rPr>
        <w:t>Фабри-Перо</w:t>
      </w:r>
      <w:proofErr w:type="spellEnd"/>
      <w:proofErr w:type="gramEnd"/>
      <w:r w:rsidRPr="00E768CD">
        <w:rPr>
          <w:rStyle w:val="30pt"/>
          <w:sz w:val="32"/>
          <w:szCs w:val="32"/>
          <w:lang w:eastAsia="en-US"/>
        </w:rPr>
        <w:t>.</w:t>
      </w:r>
    </w:p>
    <w:p w:rsidR="005933CD" w:rsidRPr="005A453F" w:rsidRDefault="005933CD" w:rsidP="005933CD">
      <w:pPr>
        <w:pStyle w:val="22"/>
        <w:shd w:val="clear" w:color="auto" w:fill="auto"/>
        <w:spacing w:before="0" w:after="0" w:line="240" w:lineRule="auto"/>
        <w:ind w:firstLine="0"/>
        <w:jc w:val="both"/>
        <w:rPr>
          <w:spacing w:val="0"/>
          <w:sz w:val="32"/>
          <w:szCs w:val="32"/>
        </w:rPr>
      </w:pPr>
    </w:p>
    <w:p w:rsidR="005933CD" w:rsidRPr="00EF76E2" w:rsidRDefault="005933CD" w:rsidP="005933CD">
      <w:pPr>
        <w:ind w:firstLine="708"/>
        <w:rPr>
          <w:bCs/>
          <w:sz w:val="32"/>
          <w:szCs w:val="32"/>
        </w:rPr>
      </w:pPr>
      <w:r w:rsidRPr="00EF76E2">
        <w:rPr>
          <w:sz w:val="32"/>
          <w:szCs w:val="32"/>
        </w:rPr>
        <w:tab/>
        <w:t>3.1.1. Выполнить установку лазера параллельно опт</w:t>
      </w:r>
      <w:r w:rsidRPr="00EF76E2">
        <w:rPr>
          <w:sz w:val="32"/>
          <w:szCs w:val="32"/>
        </w:rPr>
        <w:t>и</w:t>
      </w:r>
      <w:r w:rsidRPr="00EF76E2">
        <w:rPr>
          <w:sz w:val="32"/>
          <w:szCs w:val="32"/>
        </w:rPr>
        <w:t>ческой скамье (ОС)</w:t>
      </w:r>
      <w:r w:rsidRPr="00EF76E2">
        <w:rPr>
          <w:sz w:val="32"/>
          <w:szCs w:val="28"/>
        </w:rPr>
        <w:t xml:space="preserve"> (</w:t>
      </w:r>
      <w:proofErr w:type="gramStart"/>
      <w:r w:rsidRPr="00EF76E2">
        <w:rPr>
          <w:sz w:val="32"/>
          <w:szCs w:val="28"/>
        </w:rPr>
        <w:t>см</w:t>
      </w:r>
      <w:proofErr w:type="gramEnd"/>
      <w:r w:rsidRPr="00EF76E2">
        <w:rPr>
          <w:sz w:val="32"/>
          <w:szCs w:val="28"/>
        </w:rPr>
        <w:t>. рис.3.1.1.)</w:t>
      </w:r>
      <w:r w:rsidRPr="00EF76E2">
        <w:rPr>
          <w:bCs/>
          <w:sz w:val="32"/>
          <w:szCs w:val="32"/>
        </w:rPr>
        <w:t>.</w:t>
      </w:r>
    </w:p>
    <w:p w:rsidR="005933CD" w:rsidRDefault="005933CD" w:rsidP="005933CD">
      <w:pPr>
        <w:pStyle w:val="Default"/>
        <w:ind w:firstLine="709"/>
        <w:jc w:val="both"/>
        <w:rPr>
          <w:b/>
          <w:bCs/>
          <w:sz w:val="32"/>
          <w:szCs w:val="32"/>
        </w:rPr>
      </w:pPr>
    </w:p>
    <w:p w:rsidR="005933CD" w:rsidRPr="00A21DF6" w:rsidRDefault="005933CD" w:rsidP="005933CD">
      <w:pPr>
        <w:pStyle w:val="Default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4876800" cy="2181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3CD" w:rsidRDefault="005933CD" w:rsidP="005933CD">
      <w:pPr>
        <w:pStyle w:val="Default"/>
        <w:jc w:val="both"/>
        <w:rPr>
          <w:bCs/>
          <w:sz w:val="32"/>
          <w:szCs w:val="28"/>
        </w:rPr>
      </w:pPr>
    </w:p>
    <w:p w:rsidR="005933CD" w:rsidRDefault="005933CD" w:rsidP="005933CD">
      <w:pPr>
        <w:pStyle w:val="Default"/>
        <w:jc w:val="both"/>
        <w:rPr>
          <w:sz w:val="32"/>
          <w:szCs w:val="32"/>
        </w:rPr>
      </w:pPr>
      <w:r>
        <w:rPr>
          <w:bCs/>
          <w:sz w:val="32"/>
          <w:szCs w:val="28"/>
        </w:rPr>
        <w:tab/>
        <w:t xml:space="preserve">Рис. 3.1.1. Схема </w:t>
      </w:r>
      <w:r w:rsidRPr="0012258B">
        <w:rPr>
          <w:sz w:val="32"/>
          <w:szCs w:val="32"/>
        </w:rPr>
        <w:t>юстировк</w:t>
      </w:r>
      <w:r>
        <w:rPr>
          <w:sz w:val="32"/>
          <w:szCs w:val="32"/>
        </w:rPr>
        <w:t>и</w:t>
      </w:r>
      <w:r w:rsidRPr="0012258B">
        <w:rPr>
          <w:sz w:val="32"/>
          <w:szCs w:val="32"/>
        </w:rPr>
        <w:t xml:space="preserve"> оптической системы</w:t>
      </w:r>
      <w:r>
        <w:rPr>
          <w:sz w:val="32"/>
          <w:szCs w:val="32"/>
        </w:rPr>
        <w:t>:</w:t>
      </w:r>
    </w:p>
    <w:p w:rsidR="005933CD" w:rsidRDefault="005933CD" w:rsidP="005933CD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ab/>
        <w:t>1 - лазер гелий-неоновый; 2 - блок питания лазера; 3, 3' - э</w:t>
      </w:r>
      <w:r>
        <w:rPr>
          <w:sz w:val="32"/>
          <w:szCs w:val="32"/>
        </w:rPr>
        <w:t>к</w:t>
      </w:r>
      <w:r>
        <w:rPr>
          <w:sz w:val="32"/>
          <w:szCs w:val="32"/>
        </w:rPr>
        <w:t>ран в двух положениях.</w:t>
      </w:r>
    </w:p>
    <w:p w:rsidR="005933CD" w:rsidRDefault="005933CD" w:rsidP="005933CD">
      <w:pPr>
        <w:pStyle w:val="Default"/>
        <w:ind w:firstLine="708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Включить блок питания лазера. Поставить </w:t>
      </w:r>
      <w:proofErr w:type="gramStart"/>
      <w:r w:rsidRPr="00605C81">
        <w:rPr>
          <w:sz w:val="32"/>
          <w:szCs w:val="28"/>
        </w:rPr>
        <w:t>экран рядом с лазером и перемещая</w:t>
      </w:r>
      <w:proofErr w:type="gramEnd"/>
      <w:r w:rsidRPr="00605C81">
        <w:rPr>
          <w:sz w:val="32"/>
          <w:szCs w:val="28"/>
        </w:rPr>
        <w:t xml:space="preserve"> лазер</w:t>
      </w:r>
      <w:r>
        <w:rPr>
          <w:sz w:val="32"/>
          <w:szCs w:val="28"/>
        </w:rPr>
        <w:t>,</w:t>
      </w:r>
      <w:r w:rsidRPr="00605C81">
        <w:rPr>
          <w:sz w:val="32"/>
          <w:szCs w:val="28"/>
        </w:rPr>
        <w:t xml:space="preserve"> </w:t>
      </w:r>
      <w:r>
        <w:rPr>
          <w:sz w:val="32"/>
          <w:szCs w:val="28"/>
        </w:rPr>
        <w:t>добиться того</w:t>
      </w:r>
      <w:r w:rsidRPr="00605C81">
        <w:rPr>
          <w:sz w:val="32"/>
          <w:szCs w:val="28"/>
        </w:rPr>
        <w:t>, что бы пятно лазе</w:t>
      </w:r>
      <w:r w:rsidRPr="00605C81">
        <w:rPr>
          <w:sz w:val="32"/>
          <w:szCs w:val="28"/>
        </w:rPr>
        <w:t>р</w:t>
      </w:r>
      <w:r w:rsidRPr="00605C81">
        <w:rPr>
          <w:sz w:val="32"/>
          <w:szCs w:val="28"/>
        </w:rPr>
        <w:t>ного и</w:t>
      </w:r>
      <w:r w:rsidRPr="00605C81">
        <w:rPr>
          <w:sz w:val="32"/>
          <w:szCs w:val="28"/>
        </w:rPr>
        <w:t>з</w:t>
      </w:r>
      <w:r w:rsidRPr="00605C81">
        <w:rPr>
          <w:sz w:val="32"/>
          <w:szCs w:val="28"/>
        </w:rPr>
        <w:t xml:space="preserve">лучения было в центре экрана. Затем </w:t>
      </w:r>
      <w:r>
        <w:rPr>
          <w:sz w:val="32"/>
          <w:szCs w:val="28"/>
        </w:rPr>
        <w:t>установить</w:t>
      </w:r>
      <w:r w:rsidRPr="00605C81">
        <w:rPr>
          <w:sz w:val="32"/>
          <w:szCs w:val="28"/>
        </w:rPr>
        <w:t xml:space="preserve"> экран в конце </w:t>
      </w:r>
      <w:proofErr w:type="spellStart"/>
      <w:r>
        <w:rPr>
          <w:sz w:val="32"/>
          <w:szCs w:val="28"/>
        </w:rPr>
        <w:t>ОС</w:t>
      </w:r>
      <w:r w:rsidRPr="00605C81">
        <w:rPr>
          <w:sz w:val="32"/>
          <w:szCs w:val="28"/>
        </w:rPr>
        <w:t>и</w:t>
      </w:r>
      <w:proofErr w:type="spellEnd"/>
      <w:r w:rsidRPr="00605C81">
        <w:rPr>
          <w:sz w:val="32"/>
          <w:szCs w:val="28"/>
        </w:rPr>
        <w:t xml:space="preserve"> </w:t>
      </w:r>
      <w:proofErr w:type="spellStart"/>
      <w:r w:rsidRPr="00605C81">
        <w:rPr>
          <w:sz w:val="32"/>
          <w:szCs w:val="28"/>
        </w:rPr>
        <w:t>юстировочными</w:t>
      </w:r>
      <w:proofErr w:type="spellEnd"/>
      <w:r w:rsidRPr="00605C81">
        <w:rPr>
          <w:sz w:val="32"/>
          <w:szCs w:val="28"/>
        </w:rPr>
        <w:t xml:space="preserve"> винтами крепления лазера доби</w:t>
      </w:r>
      <w:r>
        <w:rPr>
          <w:sz w:val="32"/>
          <w:szCs w:val="28"/>
        </w:rPr>
        <w:t>ть</w:t>
      </w:r>
      <w:r w:rsidRPr="00605C81">
        <w:rPr>
          <w:sz w:val="32"/>
          <w:szCs w:val="28"/>
        </w:rPr>
        <w:t xml:space="preserve">ся, что бы пятно лазерного излучения попало в центр экрана. Опять </w:t>
      </w:r>
      <w:r>
        <w:rPr>
          <w:sz w:val="32"/>
          <w:szCs w:val="28"/>
        </w:rPr>
        <w:t>установить</w:t>
      </w:r>
      <w:r w:rsidRPr="00605C81">
        <w:rPr>
          <w:sz w:val="32"/>
          <w:szCs w:val="28"/>
        </w:rPr>
        <w:t xml:space="preserve"> экран ближе к лазеру</w:t>
      </w:r>
      <w:r>
        <w:rPr>
          <w:sz w:val="32"/>
          <w:szCs w:val="28"/>
        </w:rPr>
        <w:t>. Е</w:t>
      </w:r>
      <w:r w:rsidRPr="00605C81">
        <w:rPr>
          <w:sz w:val="32"/>
          <w:szCs w:val="28"/>
        </w:rPr>
        <w:t>сли пятно ост</w:t>
      </w:r>
      <w:r w:rsidRPr="00605C81">
        <w:rPr>
          <w:sz w:val="32"/>
          <w:szCs w:val="28"/>
        </w:rPr>
        <w:t>а</w:t>
      </w:r>
      <w:r w:rsidRPr="00605C81">
        <w:rPr>
          <w:sz w:val="32"/>
          <w:szCs w:val="28"/>
        </w:rPr>
        <w:t xml:space="preserve">лось в центре экрана, то </w:t>
      </w:r>
      <w:r>
        <w:rPr>
          <w:sz w:val="32"/>
          <w:szCs w:val="28"/>
        </w:rPr>
        <w:t xml:space="preserve">зафиксировать </w:t>
      </w:r>
      <w:proofErr w:type="spellStart"/>
      <w:r>
        <w:rPr>
          <w:sz w:val="32"/>
          <w:szCs w:val="28"/>
        </w:rPr>
        <w:t>юстировочные</w:t>
      </w:r>
      <w:proofErr w:type="spellEnd"/>
      <w:r>
        <w:rPr>
          <w:sz w:val="32"/>
          <w:szCs w:val="28"/>
        </w:rPr>
        <w:t xml:space="preserve"> винты</w:t>
      </w:r>
      <w:r w:rsidRPr="00605C81">
        <w:rPr>
          <w:sz w:val="32"/>
          <w:szCs w:val="28"/>
        </w:rPr>
        <w:t xml:space="preserve"> лазер</w:t>
      </w:r>
      <w:r>
        <w:rPr>
          <w:sz w:val="32"/>
          <w:szCs w:val="28"/>
        </w:rPr>
        <w:t>а.</w:t>
      </w:r>
      <w:r w:rsidRPr="00605C81">
        <w:rPr>
          <w:sz w:val="32"/>
          <w:szCs w:val="28"/>
        </w:rPr>
        <w:t xml:space="preserve"> </w:t>
      </w:r>
      <w:r>
        <w:rPr>
          <w:sz w:val="32"/>
          <w:szCs w:val="28"/>
        </w:rPr>
        <w:t>Е</w:t>
      </w:r>
      <w:r w:rsidRPr="00605C81">
        <w:rPr>
          <w:sz w:val="32"/>
          <w:szCs w:val="28"/>
        </w:rPr>
        <w:t>сли пятно немного сместилось, то переместить столик с лазером до совмещ</w:t>
      </w:r>
      <w:r w:rsidRPr="00605C81">
        <w:rPr>
          <w:sz w:val="32"/>
          <w:szCs w:val="28"/>
        </w:rPr>
        <w:t>е</w:t>
      </w:r>
      <w:r w:rsidRPr="00605C81">
        <w:rPr>
          <w:sz w:val="32"/>
          <w:szCs w:val="28"/>
        </w:rPr>
        <w:t xml:space="preserve">ния с центром экрана. Стоит проделать юстировку </w:t>
      </w:r>
      <w:r>
        <w:rPr>
          <w:sz w:val="32"/>
          <w:szCs w:val="28"/>
        </w:rPr>
        <w:t xml:space="preserve">до тех пор, </w:t>
      </w:r>
      <w:r w:rsidRPr="00605C81">
        <w:rPr>
          <w:sz w:val="32"/>
          <w:szCs w:val="28"/>
        </w:rPr>
        <w:t>пока пятно лазерного излучения в разных п</w:t>
      </w:r>
      <w:r w:rsidRPr="00605C81">
        <w:rPr>
          <w:sz w:val="32"/>
          <w:szCs w:val="28"/>
        </w:rPr>
        <w:t>о</w:t>
      </w:r>
      <w:r w:rsidRPr="00605C81">
        <w:rPr>
          <w:sz w:val="32"/>
          <w:szCs w:val="28"/>
        </w:rPr>
        <w:t>ложениях экрана не будет по центру.</w:t>
      </w:r>
    </w:p>
    <w:p w:rsidR="005933CD" w:rsidRDefault="005933CD" w:rsidP="005933CD">
      <w:pPr>
        <w:pStyle w:val="Default"/>
        <w:ind w:left="360"/>
        <w:jc w:val="both"/>
        <w:rPr>
          <w:sz w:val="32"/>
          <w:szCs w:val="28"/>
        </w:rPr>
      </w:pPr>
      <w:r>
        <w:rPr>
          <w:sz w:val="32"/>
          <w:szCs w:val="28"/>
        </w:rPr>
        <w:tab/>
        <w:t>3.1.2. Настройка поляризационной развязки (</w:t>
      </w:r>
      <w:proofErr w:type="gramStart"/>
      <w:r>
        <w:rPr>
          <w:sz w:val="32"/>
          <w:szCs w:val="28"/>
        </w:rPr>
        <w:t>ПР</w:t>
      </w:r>
      <w:proofErr w:type="gramEnd"/>
      <w:r>
        <w:rPr>
          <w:sz w:val="32"/>
          <w:szCs w:val="28"/>
        </w:rPr>
        <w:t>).</w:t>
      </w:r>
    </w:p>
    <w:p w:rsidR="005933CD" w:rsidRDefault="005933CD" w:rsidP="005933CD">
      <w:pPr>
        <w:pStyle w:val="Default"/>
        <w:jc w:val="both"/>
        <w:rPr>
          <w:sz w:val="32"/>
          <w:szCs w:val="28"/>
        </w:rPr>
      </w:pPr>
      <w:r>
        <w:rPr>
          <w:sz w:val="32"/>
          <w:szCs w:val="28"/>
        </w:rPr>
        <w:tab/>
        <w:t xml:space="preserve">Поставить на ОС столик с ПР. </w:t>
      </w:r>
      <w:proofErr w:type="gramStart"/>
      <w:r>
        <w:rPr>
          <w:sz w:val="32"/>
          <w:szCs w:val="28"/>
        </w:rPr>
        <w:t>ПР</w:t>
      </w:r>
      <w:proofErr w:type="gramEnd"/>
      <w:r>
        <w:rPr>
          <w:sz w:val="32"/>
          <w:szCs w:val="28"/>
        </w:rPr>
        <w:t xml:space="preserve"> с</w:t>
      </w:r>
      <w:r>
        <w:rPr>
          <w:sz w:val="32"/>
          <w:szCs w:val="28"/>
        </w:rPr>
        <w:t>о</w:t>
      </w:r>
      <w:r>
        <w:rPr>
          <w:sz w:val="32"/>
          <w:szCs w:val="28"/>
        </w:rPr>
        <w:t xml:space="preserve">стоит из поляризатора и пластины λ/4, размещенных в едином корпусе. Вращая </w:t>
      </w:r>
      <w:proofErr w:type="gramStart"/>
      <w:r>
        <w:rPr>
          <w:sz w:val="32"/>
          <w:szCs w:val="28"/>
        </w:rPr>
        <w:t>ПР</w:t>
      </w:r>
      <w:proofErr w:type="gramEnd"/>
      <w:r>
        <w:rPr>
          <w:sz w:val="32"/>
          <w:szCs w:val="28"/>
        </w:rPr>
        <w:t xml:space="preserve"> в</w:t>
      </w:r>
      <w:r>
        <w:rPr>
          <w:sz w:val="32"/>
          <w:szCs w:val="28"/>
        </w:rPr>
        <w:t>о</w:t>
      </w:r>
      <w:r>
        <w:rPr>
          <w:sz w:val="32"/>
          <w:szCs w:val="28"/>
        </w:rPr>
        <w:t>круг оптической оси лазера, добиться максимального ослабления прошедшего через ПР луча, а затем п</w:t>
      </w:r>
      <w:r>
        <w:rPr>
          <w:sz w:val="32"/>
          <w:szCs w:val="28"/>
        </w:rPr>
        <w:t>о</w:t>
      </w:r>
      <w:r>
        <w:rPr>
          <w:sz w:val="32"/>
          <w:szCs w:val="28"/>
        </w:rPr>
        <w:t>вернуть на 90º.</w:t>
      </w:r>
    </w:p>
    <w:p w:rsidR="005933CD" w:rsidRPr="00605C81" w:rsidRDefault="005933CD" w:rsidP="005933CD">
      <w:pPr>
        <w:pStyle w:val="Default"/>
        <w:ind w:firstLine="708"/>
        <w:jc w:val="both"/>
        <w:rPr>
          <w:bCs/>
          <w:sz w:val="32"/>
          <w:szCs w:val="28"/>
        </w:rPr>
      </w:pPr>
      <w:r>
        <w:rPr>
          <w:sz w:val="32"/>
          <w:szCs w:val="28"/>
        </w:rPr>
        <w:t xml:space="preserve">3.1.3. </w:t>
      </w:r>
      <w:r w:rsidRPr="00605C81">
        <w:rPr>
          <w:sz w:val="32"/>
          <w:szCs w:val="28"/>
        </w:rPr>
        <w:t xml:space="preserve">Собрать схему установки </w:t>
      </w:r>
      <w:r>
        <w:rPr>
          <w:sz w:val="32"/>
          <w:szCs w:val="28"/>
        </w:rPr>
        <w:t>сканирующего интерфер</w:t>
      </w:r>
      <w:r>
        <w:rPr>
          <w:sz w:val="32"/>
          <w:szCs w:val="28"/>
        </w:rPr>
        <w:t>о</w:t>
      </w:r>
      <w:r>
        <w:rPr>
          <w:sz w:val="32"/>
          <w:szCs w:val="28"/>
        </w:rPr>
        <w:t xml:space="preserve">метра </w:t>
      </w:r>
      <w:proofErr w:type="spellStart"/>
      <w:proofErr w:type="gramStart"/>
      <w:r>
        <w:rPr>
          <w:sz w:val="32"/>
          <w:szCs w:val="28"/>
        </w:rPr>
        <w:t>Фабри-Перо</w:t>
      </w:r>
      <w:proofErr w:type="spellEnd"/>
      <w:proofErr w:type="gramEnd"/>
      <w:r>
        <w:rPr>
          <w:sz w:val="32"/>
          <w:szCs w:val="28"/>
        </w:rPr>
        <w:t xml:space="preserve"> (см. р</w:t>
      </w:r>
      <w:r w:rsidRPr="00605C81">
        <w:rPr>
          <w:sz w:val="32"/>
          <w:szCs w:val="28"/>
        </w:rPr>
        <w:t>ис.3.</w:t>
      </w:r>
      <w:r>
        <w:rPr>
          <w:sz w:val="32"/>
          <w:szCs w:val="28"/>
        </w:rPr>
        <w:t>1.2.</w:t>
      </w:r>
      <w:r w:rsidRPr="00605C81">
        <w:rPr>
          <w:sz w:val="32"/>
          <w:szCs w:val="28"/>
        </w:rPr>
        <w:t>)</w:t>
      </w:r>
      <w:r>
        <w:rPr>
          <w:sz w:val="32"/>
          <w:szCs w:val="28"/>
        </w:rPr>
        <w:t>.</w:t>
      </w:r>
    </w:p>
    <w:p w:rsidR="005933CD" w:rsidRPr="005A453F" w:rsidRDefault="005933CD" w:rsidP="005933CD">
      <w:pPr>
        <w:pStyle w:val="22"/>
        <w:shd w:val="clear" w:color="auto" w:fill="auto"/>
        <w:spacing w:before="0" w:after="0" w:line="240" w:lineRule="auto"/>
        <w:ind w:left="482" w:firstLine="0"/>
        <w:jc w:val="center"/>
        <w:rPr>
          <w:spacing w:val="0"/>
          <w:sz w:val="32"/>
          <w:szCs w:val="32"/>
        </w:rPr>
      </w:pPr>
    </w:p>
    <w:p w:rsidR="005933CD" w:rsidRPr="005A453F" w:rsidRDefault="005933CD" w:rsidP="005933CD">
      <w:pPr>
        <w:pStyle w:val="22"/>
        <w:shd w:val="clear" w:color="auto" w:fill="auto"/>
        <w:spacing w:before="0" w:after="0" w:line="240" w:lineRule="auto"/>
        <w:ind w:firstLine="0"/>
        <w:jc w:val="center"/>
        <w:rPr>
          <w:spacing w:val="0"/>
          <w:sz w:val="32"/>
          <w:szCs w:val="24"/>
        </w:rPr>
      </w:pPr>
      <w:r>
        <w:rPr>
          <w:noProof/>
          <w:spacing w:val="0"/>
          <w:sz w:val="32"/>
          <w:szCs w:val="24"/>
          <w:lang w:eastAsia="ru-RU"/>
        </w:rPr>
        <w:lastRenderedPageBreak/>
        <w:drawing>
          <wp:inline distT="0" distB="0" distL="0" distR="0">
            <wp:extent cx="5638800" cy="1809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3CD" w:rsidRPr="005A453F" w:rsidRDefault="005933CD" w:rsidP="005933CD">
      <w:pPr>
        <w:pStyle w:val="22"/>
        <w:shd w:val="clear" w:color="auto" w:fill="auto"/>
        <w:spacing w:before="0" w:after="434" w:line="230" w:lineRule="exact"/>
        <w:ind w:firstLine="0"/>
        <w:rPr>
          <w:spacing w:val="0"/>
          <w:sz w:val="32"/>
          <w:szCs w:val="24"/>
        </w:rPr>
      </w:pPr>
    </w:p>
    <w:p w:rsidR="005933CD" w:rsidRPr="005A453F" w:rsidRDefault="005933CD" w:rsidP="005933CD">
      <w:pPr>
        <w:pStyle w:val="a5"/>
        <w:shd w:val="clear" w:color="auto" w:fill="auto"/>
        <w:spacing w:line="240" w:lineRule="auto"/>
        <w:ind w:firstLine="708"/>
        <w:rPr>
          <w:spacing w:val="0"/>
          <w:sz w:val="32"/>
          <w:szCs w:val="24"/>
        </w:rPr>
      </w:pPr>
      <w:r w:rsidRPr="005A453F">
        <w:rPr>
          <w:spacing w:val="0"/>
          <w:sz w:val="32"/>
          <w:szCs w:val="24"/>
        </w:rPr>
        <w:t xml:space="preserve">Рис. </w:t>
      </w:r>
      <w:r>
        <w:rPr>
          <w:spacing w:val="0"/>
          <w:sz w:val="32"/>
          <w:szCs w:val="24"/>
        </w:rPr>
        <w:t>3</w:t>
      </w:r>
      <w:r w:rsidRPr="005A453F">
        <w:rPr>
          <w:spacing w:val="0"/>
          <w:sz w:val="32"/>
          <w:szCs w:val="24"/>
        </w:rPr>
        <w:t>.</w:t>
      </w:r>
      <w:r>
        <w:rPr>
          <w:spacing w:val="0"/>
          <w:sz w:val="32"/>
          <w:szCs w:val="24"/>
        </w:rPr>
        <w:t>1.2.</w:t>
      </w:r>
      <w:r w:rsidRPr="005A453F">
        <w:rPr>
          <w:spacing w:val="0"/>
          <w:sz w:val="32"/>
          <w:szCs w:val="24"/>
        </w:rPr>
        <w:t xml:space="preserve"> Блок-схема</w:t>
      </w:r>
      <w:r>
        <w:rPr>
          <w:spacing w:val="0"/>
          <w:sz w:val="32"/>
          <w:szCs w:val="24"/>
        </w:rPr>
        <w:t xml:space="preserve"> лабораторной</w:t>
      </w:r>
      <w:r w:rsidRPr="005A453F">
        <w:rPr>
          <w:spacing w:val="0"/>
          <w:sz w:val="32"/>
          <w:szCs w:val="24"/>
        </w:rPr>
        <w:t xml:space="preserve"> установки</w:t>
      </w:r>
      <w:r>
        <w:rPr>
          <w:spacing w:val="0"/>
          <w:sz w:val="32"/>
          <w:szCs w:val="24"/>
        </w:rPr>
        <w:t>:</w:t>
      </w:r>
    </w:p>
    <w:p w:rsidR="005933CD" w:rsidRDefault="005933CD" w:rsidP="005933CD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pacing w:val="0"/>
          <w:sz w:val="32"/>
          <w:szCs w:val="24"/>
        </w:rPr>
      </w:pPr>
      <w:r>
        <w:rPr>
          <w:sz w:val="32"/>
          <w:szCs w:val="32"/>
        </w:rPr>
        <w:tab/>
      </w:r>
      <w:r w:rsidRPr="003470A6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 w:rsidRPr="003470A6">
        <w:rPr>
          <w:spacing w:val="0"/>
          <w:sz w:val="32"/>
        </w:rPr>
        <w:t>-</w:t>
      </w:r>
      <w:r>
        <w:rPr>
          <w:spacing w:val="0"/>
          <w:sz w:val="32"/>
        </w:rPr>
        <w:t xml:space="preserve"> </w:t>
      </w:r>
      <w:r w:rsidRPr="003470A6">
        <w:rPr>
          <w:spacing w:val="0"/>
          <w:sz w:val="32"/>
        </w:rPr>
        <w:t xml:space="preserve">исследуемый </w:t>
      </w:r>
      <w:r w:rsidRPr="003470A6">
        <w:rPr>
          <w:spacing w:val="0"/>
          <w:sz w:val="32"/>
          <w:lang w:val="en-US"/>
        </w:rPr>
        <w:t>He</w:t>
      </w:r>
      <w:r w:rsidRPr="003470A6">
        <w:rPr>
          <w:spacing w:val="0"/>
          <w:sz w:val="32"/>
        </w:rPr>
        <w:t>-</w:t>
      </w:r>
      <w:r w:rsidRPr="003470A6">
        <w:rPr>
          <w:spacing w:val="0"/>
          <w:sz w:val="32"/>
          <w:lang w:val="en-US"/>
        </w:rPr>
        <w:t>Ne</w:t>
      </w:r>
      <w:r w:rsidRPr="003470A6">
        <w:rPr>
          <w:spacing w:val="0"/>
          <w:sz w:val="32"/>
        </w:rPr>
        <w:t xml:space="preserve"> лазер; 2</w:t>
      </w:r>
      <w:r>
        <w:rPr>
          <w:spacing w:val="0"/>
          <w:sz w:val="32"/>
        </w:rPr>
        <w:t xml:space="preserve"> </w:t>
      </w:r>
      <w:r w:rsidRPr="003470A6">
        <w:rPr>
          <w:spacing w:val="0"/>
          <w:sz w:val="32"/>
        </w:rPr>
        <w:t>- блок питания исследуем</w:t>
      </w:r>
      <w:r w:rsidRPr="003470A6">
        <w:rPr>
          <w:spacing w:val="0"/>
          <w:sz w:val="32"/>
        </w:rPr>
        <w:t>о</w:t>
      </w:r>
      <w:r w:rsidRPr="009B7F0B">
        <w:rPr>
          <w:spacing w:val="-4"/>
          <w:sz w:val="32"/>
        </w:rPr>
        <w:t xml:space="preserve">го лазера; 3 - поляризационная развязка; 4 - интерферометр </w:t>
      </w:r>
      <w:proofErr w:type="spellStart"/>
      <w:proofErr w:type="gramStart"/>
      <w:r w:rsidRPr="009B7F0B">
        <w:rPr>
          <w:spacing w:val="-4"/>
          <w:sz w:val="32"/>
        </w:rPr>
        <w:t>Фа</w:t>
      </w:r>
      <w:r w:rsidRPr="009B7F0B">
        <w:rPr>
          <w:spacing w:val="-4"/>
          <w:sz w:val="32"/>
        </w:rPr>
        <w:t>б</w:t>
      </w:r>
      <w:r w:rsidRPr="0049197E">
        <w:rPr>
          <w:spacing w:val="4"/>
          <w:sz w:val="32"/>
        </w:rPr>
        <w:t>ри-Перо</w:t>
      </w:r>
      <w:proofErr w:type="spellEnd"/>
      <w:proofErr w:type="gramEnd"/>
      <w:r w:rsidRPr="0049197E">
        <w:rPr>
          <w:spacing w:val="4"/>
          <w:sz w:val="32"/>
        </w:rPr>
        <w:t>; 5</w:t>
      </w:r>
      <w:r>
        <w:rPr>
          <w:spacing w:val="4"/>
          <w:sz w:val="32"/>
        </w:rPr>
        <w:t xml:space="preserve"> </w:t>
      </w:r>
      <w:r w:rsidRPr="0049197E">
        <w:rPr>
          <w:spacing w:val="4"/>
          <w:sz w:val="32"/>
        </w:rPr>
        <w:t xml:space="preserve">- генератор синусоидальных колебаний; </w:t>
      </w:r>
      <w:r w:rsidRPr="003470A6">
        <w:rPr>
          <w:spacing w:val="0"/>
          <w:sz w:val="32"/>
        </w:rPr>
        <w:t>6</w:t>
      </w:r>
      <w:r>
        <w:rPr>
          <w:spacing w:val="0"/>
          <w:sz w:val="32"/>
        </w:rPr>
        <w:t xml:space="preserve"> </w:t>
      </w:r>
      <w:r w:rsidRPr="003470A6">
        <w:rPr>
          <w:spacing w:val="0"/>
          <w:sz w:val="32"/>
        </w:rPr>
        <w:t>-</w:t>
      </w:r>
      <w:r>
        <w:rPr>
          <w:spacing w:val="0"/>
          <w:sz w:val="32"/>
        </w:rPr>
        <w:t xml:space="preserve"> </w:t>
      </w:r>
      <w:proofErr w:type="spellStart"/>
      <w:r w:rsidRPr="003470A6">
        <w:rPr>
          <w:spacing w:val="0"/>
          <w:sz w:val="32"/>
        </w:rPr>
        <w:t>фотопр</w:t>
      </w:r>
      <w:r>
        <w:rPr>
          <w:spacing w:val="0"/>
          <w:sz w:val="32"/>
        </w:rPr>
        <w:t>и</w:t>
      </w:r>
      <w:r w:rsidRPr="003470A6">
        <w:rPr>
          <w:spacing w:val="0"/>
          <w:sz w:val="32"/>
        </w:rPr>
        <w:t>е</w:t>
      </w:r>
      <w:r w:rsidRPr="003470A6">
        <w:rPr>
          <w:spacing w:val="0"/>
          <w:sz w:val="32"/>
        </w:rPr>
        <w:t>м</w:t>
      </w:r>
      <w:r w:rsidRPr="003470A6">
        <w:rPr>
          <w:spacing w:val="0"/>
          <w:sz w:val="32"/>
        </w:rPr>
        <w:t>ное</w:t>
      </w:r>
      <w:proofErr w:type="spellEnd"/>
      <w:r w:rsidRPr="003470A6">
        <w:rPr>
          <w:spacing w:val="0"/>
          <w:sz w:val="32"/>
        </w:rPr>
        <w:t xml:space="preserve"> устройство (ФПУ); 7</w:t>
      </w:r>
      <w:r>
        <w:rPr>
          <w:spacing w:val="0"/>
          <w:sz w:val="32"/>
        </w:rPr>
        <w:t xml:space="preserve"> </w:t>
      </w:r>
      <w:r w:rsidRPr="003470A6">
        <w:rPr>
          <w:spacing w:val="0"/>
          <w:sz w:val="32"/>
        </w:rPr>
        <w:t>-</w:t>
      </w:r>
      <w:r w:rsidRPr="003470A6">
        <w:rPr>
          <w:spacing w:val="0"/>
          <w:sz w:val="32"/>
          <w:szCs w:val="24"/>
        </w:rPr>
        <w:t xml:space="preserve"> блок</w:t>
      </w:r>
      <w:r w:rsidRPr="005A453F">
        <w:rPr>
          <w:spacing w:val="0"/>
          <w:sz w:val="32"/>
          <w:szCs w:val="24"/>
        </w:rPr>
        <w:t xml:space="preserve"> питания </w:t>
      </w:r>
      <w:r w:rsidRPr="003470A6">
        <w:rPr>
          <w:spacing w:val="0"/>
          <w:sz w:val="32"/>
        </w:rPr>
        <w:t>ФПУ</w:t>
      </w:r>
      <w:r>
        <w:rPr>
          <w:spacing w:val="0"/>
          <w:sz w:val="32"/>
        </w:rPr>
        <w:t>; 8 -</w:t>
      </w:r>
      <w:r w:rsidRPr="00F80D09">
        <w:rPr>
          <w:spacing w:val="0"/>
          <w:sz w:val="32"/>
          <w:szCs w:val="24"/>
        </w:rPr>
        <w:t xml:space="preserve"> </w:t>
      </w:r>
      <w:r>
        <w:rPr>
          <w:spacing w:val="0"/>
          <w:sz w:val="32"/>
          <w:szCs w:val="24"/>
        </w:rPr>
        <w:t>о</w:t>
      </w:r>
      <w:r w:rsidRPr="005A453F">
        <w:rPr>
          <w:spacing w:val="0"/>
          <w:sz w:val="32"/>
          <w:szCs w:val="24"/>
        </w:rPr>
        <w:t>сцилл</w:t>
      </w:r>
      <w:r w:rsidRPr="005A453F">
        <w:rPr>
          <w:spacing w:val="0"/>
          <w:sz w:val="32"/>
          <w:szCs w:val="24"/>
        </w:rPr>
        <w:t>о</w:t>
      </w:r>
      <w:r w:rsidRPr="005A453F">
        <w:rPr>
          <w:spacing w:val="0"/>
          <w:sz w:val="32"/>
          <w:szCs w:val="24"/>
        </w:rPr>
        <w:t>граф</w:t>
      </w:r>
      <w:r>
        <w:rPr>
          <w:spacing w:val="0"/>
          <w:sz w:val="32"/>
          <w:szCs w:val="24"/>
        </w:rPr>
        <w:t>.</w:t>
      </w:r>
    </w:p>
    <w:p w:rsidR="005933CD" w:rsidRPr="005A453F" w:rsidRDefault="005933CD" w:rsidP="005933CD">
      <w:pPr>
        <w:pStyle w:val="22"/>
        <w:shd w:val="clear" w:color="auto" w:fill="auto"/>
        <w:tabs>
          <w:tab w:val="left" w:pos="1202"/>
        </w:tabs>
        <w:spacing w:before="0" w:after="0" w:line="240" w:lineRule="auto"/>
        <w:ind w:firstLine="0"/>
        <w:jc w:val="both"/>
        <w:rPr>
          <w:spacing w:val="0"/>
          <w:sz w:val="32"/>
          <w:szCs w:val="24"/>
        </w:rPr>
      </w:pPr>
    </w:p>
    <w:p w:rsidR="005933CD" w:rsidRPr="005A453F" w:rsidRDefault="005933CD" w:rsidP="005933CD">
      <w:pPr>
        <w:pStyle w:val="a7"/>
        <w:shd w:val="clear" w:color="auto" w:fill="auto"/>
        <w:tabs>
          <w:tab w:val="left" w:pos="0"/>
        </w:tabs>
        <w:spacing w:line="240" w:lineRule="auto"/>
        <w:jc w:val="both"/>
        <w:rPr>
          <w:spacing w:val="0"/>
          <w:sz w:val="32"/>
          <w:szCs w:val="24"/>
        </w:rPr>
      </w:pPr>
      <w:r>
        <w:rPr>
          <w:spacing w:val="0"/>
          <w:sz w:val="32"/>
          <w:szCs w:val="24"/>
        </w:rPr>
        <w:tab/>
        <w:t xml:space="preserve">3.1.4. Установить на ОС интерферометр </w:t>
      </w:r>
      <w:proofErr w:type="spellStart"/>
      <w:proofErr w:type="gramStart"/>
      <w:r>
        <w:rPr>
          <w:spacing w:val="0"/>
          <w:sz w:val="32"/>
          <w:szCs w:val="24"/>
        </w:rPr>
        <w:t>Фабри-Перо</w:t>
      </w:r>
      <w:proofErr w:type="spellEnd"/>
      <w:proofErr w:type="gramEnd"/>
      <w:r>
        <w:rPr>
          <w:spacing w:val="0"/>
          <w:sz w:val="32"/>
          <w:szCs w:val="24"/>
        </w:rPr>
        <w:t xml:space="preserve">. При этом луч лазера должен проходить по центру первого зеркала (по ходу луча), а отраженный от него луч совпадать по направлению с </w:t>
      </w:r>
      <w:proofErr w:type="gramStart"/>
      <w:r>
        <w:rPr>
          <w:spacing w:val="0"/>
          <w:sz w:val="32"/>
          <w:szCs w:val="24"/>
        </w:rPr>
        <w:t>падающим</w:t>
      </w:r>
      <w:proofErr w:type="gramEnd"/>
      <w:r>
        <w:rPr>
          <w:spacing w:val="0"/>
          <w:sz w:val="32"/>
          <w:szCs w:val="24"/>
        </w:rPr>
        <w:t xml:space="preserve">. Осторожно вращая </w:t>
      </w:r>
      <w:proofErr w:type="spellStart"/>
      <w:r>
        <w:rPr>
          <w:spacing w:val="0"/>
          <w:sz w:val="32"/>
          <w:szCs w:val="24"/>
        </w:rPr>
        <w:t>юстировочные</w:t>
      </w:r>
      <w:proofErr w:type="spellEnd"/>
      <w:r>
        <w:rPr>
          <w:spacing w:val="0"/>
          <w:sz w:val="32"/>
          <w:szCs w:val="24"/>
        </w:rPr>
        <w:t xml:space="preserve"> винты на первом зеркале интерферометра, совместить прямой и отраженные лучи (два пятна на поверхности </w:t>
      </w:r>
      <w:proofErr w:type="gramStart"/>
      <w:r>
        <w:rPr>
          <w:spacing w:val="0"/>
          <w:sz w:val="32"/>
          <w:szCs w:val="24"/>
        </w:rPr>
        <w:t>ПР</w:t>
      </w:r>
      <w:proofErr w:type="gramEnd"/>
      <w:r>
        <w:rPr>
          <w:spacing w:val="0"/>
          <w:sz w:val="32"/>
          <w:szCs w:val="24"/>
        </w:rPr>
        <w:t xml:space="preserve"> должны совпасть). Затем вращая </w:t>
      </w:r>
      <w:proofErr w:type="spellStart"/>
      <w:r>
        <w:rPr>
          <w:spacing w:val="0"/>
          <w:sz w:val="32"/>
          <w:szCs w:val="24"/>
        </w:rPr>
        <w:t>юстировочные</w:t>
      </w:r>
      <w:proofErr w:type="spellEnd"/>
      <w:r>
        <w:rPr>
          <w:spacing w:val="0"/>
          <w:sz w:val="32"/>
          <w:szCs w:val="24"/>
        </w:rPr>
        <w:t xml:space="preserve"> винты второго зеркала, свести "веер" пятнышек на экране в одно пятно.</w:t>
      </w:r>
    </w:p>
    <w:p w:rsidR="005933CD" w:rsidRDefault="005933CD" w:rsidP="005933CD">
      <w:pPr>
        <w:pStyle w:val="a7"/>
        <w:shd w:val="clear" w:color="auto" w:fill="auto"/>
        <w:tabs>
          <w:tab w:val="left" w:pos="0"/>
        </w:tabs>
        <w:spacing w:line="240" w:lineRule="auto"/>
        <w:rPr>
          <w:spacing w:val="0"/>
          <w:sz w:val="32"/>
          <w:szCs w:val="24"/>
        </w:rPr>
      </w:pPr>
      <w:r>
        <w:rPr>
          <w:spacing w:val="0"/>
          <w:sz w:val="32"/>
          <w:szCs w:val="24"/>
        </w:rPr>
        <w:tab/>
        <w:t>3.1.5. Убрать с ОС экран и установить ФПУ. Слегка пер</w:t>
      </w:r>
      <w:r>
        <w:rPr>
          <w:spacing w:val="0"/>
          <w:sz w:val="32"/>
          <w:szCs w:val="24"/>
        </w:rPr>
        <w:t>е</w:t>
      </w:r>
      <w:r>
        <w:rPr>
          <w:spacing w:val="0"/>
          <w:sz w:val="32"/>
          <w:szCs w:val="24"/>
        </w:rPr>
        <w:t>мещая вверх-вниз и в сторону ФПУ, добиться точного попадания прошедшего через интерферометр луча в апертуру ФПУ.</w:t>
      </w:r>
    </w:p>
    <w:p w:rsidR="005933CD" w:rsidRPr="005A453F" w:rsidRDefault="005933CD" w:rsidP="005933CD">
      <w:pPr>
        <w:pStyle w:val="a7"/>
        <w:shd w:val="clear" w:color="auto" w:fill="auto"/>
        <w:tabs>
          <w:tab w:val="left" w:pos="0"/>
        </w:tabs>
        <w:spacing w:line="240" w:lineRule="auto"/>
        <w:rPr>
          <w:spacing w:val="0"/>
          <w:sz w:val="32"/>
          <w:szCs w:val="24"/>
        </w:rPr>
      </w:pPr>
    </w:p>
    <w:p w:rsidR="005933CD" w:rsidRPr="00051406" w:rsidRDefault="005933CD" w:rsidP="005933CD">
      <w:pPr>
        <w:pStyle w:val="a7"/>
        <w:shd w:val="clear" w:color="auto" w:fill="auto"/>
        <w:tabs>
          <w:tab w:val="left" w:pos="0"/>
        </w:tabs>
        <w:spacing w:line="240" w:lineRule="auto"/>
        <w:rPr>
          <w:b/>
          <w:spacing w:val="0"/>
          <w:sz w:val="32"/>
          <w:szCs w:val="24"/>
        </w:rPr>
      </w:pPr>
      <w:r>
        <w:rPr>
          <w:b/>
          <w:spacing w:val="0"/>
          <w:sz w:val="32"/>
          <w:szCs w:val="24"/>
        </w:rPr>
        <w:tab/>
        <w:t>Задание 3.2. Исследование спектрального состава изл</w:t>
      </w:r>
      <w:r>
        <w:rPr>
          <w:b/>
          <w:spacing w:val="0"/>
          <w:sz w:val="32"/>
          <w:szCs w:val="24"/>
        </w:rPr>
        <w:t>у</w:t>
      </w:r>
      <w:r>
        <w:rPr>
          <w:b/>
          <w:spacing w:val="0"/>
          <w:sz w:val="32"/>
          <w:szCs w:val="24"/>
        </w:rPr>
        <w:t xml:space="preserve">чения </w:t>
      </w:r>
      <w:r>
        <w:rPr>
          <w:b/>
          <w:spacing w:val="0"/>
          <w:sz w:val="32"/>
          <w:szCs w:val="24"/>
          <w:lang w:val="en-US"/>
        </w:rPr>
        <w:t>He</w:t>
      </w:r>
      <w:r w:rsidRPr="00051406">
        <w:rPr>
          <w:b/>
          <w:spacing w:val="0"/>
          <w:sz w:val="32"/>
          <w:szCs w:val="24"/>
        </w:rPr>
        <w:t>-</w:t>
      </w:r>
      <w:r>
        <w:rPr>
          <w:b/>
          <w:spacing w:val="0"/>
          <w:sz w:val="32"/>
          <w:szCs w:val="24"/>
          <w:lang w:val="en-US"/>
        </w:rPr>
        <w:t>Ne</w:t>
      </w:r>
      <w:r w:rsidRPr="00051406">
        <w:rPr>
          <w:b/>
          <w:spacing w:val="0"/>
          <w:sz w:val="32"/>
          <w:szCs w:val="24"/>
        </w:rPr>
        <w:t xml:space="preserve"> </w:t>
      </w:r>
      <w:r>
        <w:rPr>
          <w:b/>
          <w:spacing w:val="0"/>
          <w:sz w:val="32"/>
          <w:szCs w:val="24"/>
        </w:rPr>
        <w:t>лазера.</w:t>
      </w:r>
    </w:p>
    <w:p w:rsidR="005933CD" w:rsidRPr="005A453F" w:rsidRDefault="005933CD" w:rsidP="005933CD">
      <w:pPr>
        <w:pStyle w:val="a7"/>
        <w:shd w:val="clear" w:color="auto" w:fill="auto"/>
        <w:tabs>
          <w:tab w:val="left" w:pos="1186"/>
        </w:tabs>
        <w:spacing w:line="240" w:lineRule="auto"/>
        <w:rPr>
          <w:spacing w:val="0"/>
          <w:sz w:val="32"/>
          <w:szCs w:val="24"/>
        </w:rPr>
      </w:pPr>
    </w:p>
    <w:p w:rsidR="005933CD" w:rsidRPr="005A453F" w:rsidRDefault="005933CD" w:rsidP="005933CD">
      <w:pPr>
        <w:pStyle w:val="a7"/>
        <w:shd w:val="clear" w:color="auto" w:fill="auto"/>
        <w:tabs>
          <w:tab w:val="left" w:pos="0"/>
        </w:tabs>
        <w:spacing w:line="240" w:lineRule="auto"/>
        <w:jc w:val="both"/>
        <w:rPr>
          <w:spacing w:val="0"/>
          <w:sz w:val="32"/>
          <w:szCs w:val="24"/>
        </w:rPr>
      </w:pPr>
      <w:r>
        <w:rPr>
          <w:spacing w:val="0"/>
          <w:sz w:val="32"/>
          <w:szCs w:val="24"/>
        </w:rPr>
        <w:tab/>
        <w:t>3.2.1. Включить осциллограф</w:t>
      </w:r>
      <w:proofErr w:type="gramStart"/>
      <w:r>
        <w:rPr>
          <w:spacing w:val="0"/>
          <w:sz w:val="32"/>
          <w:szCs w:val="24"/>
        </w:rPr>
        <w:t xml:space="preserve"> ,</w:t>
      </w:r>
      <w:proofErr w:type="gramEnd"/>
      <w:r>
        <w:rPr>
          <w:spacing w:val="0"/>
          <w:sz w:val="32"/>
          <w:szCs w:val="24"/>
        </w:rPr>
        <w:t xml:space="preserve"> блоки питания ФПУ и ген</w:t>
      </w:r>
      <w:r>
        <w:rPr>
          <w:spacing w:val="0"/>
          <w:sz w:val="32"/>
          <w:szCs w:val="24"/>
        </w:rPr>
        <w:t>е</w:t>
      </w:r>
      <w:r>
        <w:rPr>
          <w:spacing w:val="0"/>
          <w:sz w:val="32"/>
          <w:szCs w:val="24"/>
        </w:rPr>
        <w:t xml:space="preserve">ратора синусоидальных колебаний. </w:t>
      </w:r>
      <w:r>
        <w:rPr>
          <w:spacing w:val="0"/>
          <w:sz w:val="32"/>
          <w:szCs w:val="24"/>
        </w:rPr>
        <w:tab/>
        <w:t xml:space="preserve">Снова вращая </w:t>
      </w:r>
      <w:proofErr w:type="spellStart"/>
      <w:r>
        <w:rPr>
          <w:spacing w:val="0"/>
          <w:sz w:val="32"/>
          <w:szCs w:val="24"/>
        </w:rPr>
        <w:t>юстировочные</w:t>
      </w:r>
      <w:proofErr w:type="spellEnd"/>
      <w:r>
        <w:rPr>
          <w:spacing w:val="0"/>
          <w:sz w:val="32"/>
          <w:szCs w:val="24"/>
        </w:rPr>
        <w:t xml:space="preserve"> винты второго зеркала, добиться максимального сигнала на экр</w:t>
      </w:r>
      <w:r>
        <w:rPr>
          <w:spacing w:val="0"/>
          <w:sz w:val="32"/>
          <w:szCs w:val="24"/>
        </w:rPr>
        <w:t>а</w:t>
      </w:r>
      <w:r>
        <w:rPr>
          <w:spacing w:val="0"/>
          <w:sz w:val="32"/>
          <w:szCs w:val="24"/>
        </w:rPr>
        <w:t>не осциллографа.</w:t>
      </w:r>
    </w:p>
    <w:p w:rsidR="005933CD" w:rsidRPr="005A453F" w:rsidRDefault="005933CD" w:rsidP="005933CD">
      <w:pPr>
        <w:pStyle w:val="a7"/>
        <w:shd w:val="clear" w:color="auto" w:fill="auto"/>
        <w:spacing w:line="240" w:lineRule="auto"/>
        <w:jc w:val="both"/>
        <w:rPr>
          <w:spacing w:val="0"/>
          <w:sz w:val="32"/>
          <w:szCs w:val="24"/>
        </w:rPr>
      </w:pPr>
      <w:r>
        <w:rPr>
          <w:spacing w:val="0"/>
          <w:sz w:val="32"/>
          <w:szCs w:val="24"/>
        </w:rPr>
        <w:tab/>
        <w:t>3.2.2. Изменяя переменное и постоянное напряжение на пьезокерамическом элементе (амплитуду качания сканирующего интерферометра), проследить, как меняется форма сигнала. Подо</w:t>
      </w:r>
      <w:r>
        <w:rPr>
          <w:spacing w:val="0"/>
          <w:sz w:val="32"/>
          <w:szCs w:val="24"/>
        </w:rPr>
        <w:t>б</w:t>
      </w:r>
      <w:r>
        <w:rPr>
          <w:spacing w:val="0"/>
          <w:sz w:val="32"/>
          <w:szCs w:val="24"/>
        </w:rPr>
        <w:t>рать напряжение, при котором на экране укладывается 1-2 конт</w:t>
      </w:r>
      <w:r>
        <w:rPr>
          <w:spacing w:val="0"/>
          <w:sz w:val="32"/>
          <w:szCs w:val="24"/>
        </w:rPr>
        <w:t>у</w:t>
      </w:r>
      <w:r>
        <w:rPr>
          <w:spacing w:val="0"/>
          <w:sz w:val="32"/>
          <w:szCs w:val="24"/>
        </w:rPr>
        <w:t xml:space="preserve">ра усиления за один период качания. Зарисовать в рабочей </w:t>
      </w:r>
      <w:r>
        <w:rPr>
          <w:spacing w:val="0"/>
          <w:sz w:val="32"/>
          <w:szCs w:val="24"/>
        </w:rPr>
        <w:lastRenderedPageBreak/>
        <w:t>тетр</w:t>
      </w:r>
      <w:r>
        <w:rPr>
          <w:spacing w:val="0"/>
          <w:sz w:val="32"/>
          <w:szCs w:val="24"/>
        </w:rPr>
        <w:t>а</w:t>
      </w:r>
      <w:r>
        <w:rPr>
          <w:spacing w:val="0"/>
          <w:sz w:val="32"/>
          <w:szCs w:val="24"/>
        </w:rPr>
        <w:t>ди вид полученных осциллограмм.</w:t>
      </w:r>
    </w:p>
    <w:p w:rsidR="005933CD" w:rsidRPr="005A453F" w:rsidRDefault="005933CD" w:rsidP="005933CD">
      <w:pPr>
        <w:pStyle w:val="a7"/>
        <w:shd w:val="clear" w:color="auto" w:fill="auto"/>
        <w:tabs>
          <w:tab w:val="left" w:pos="-426"/>
        </w:tabs>
        <w:spacing w:line="240" w:lineRule="auto"/>
        <w:jc w:val="both"/>
        <w:rPr>
          <w:spacing w:val="0"/>
          <w:sz w:val="32"/>
          <w:szCs w:val="24"/>
        </w:rPr>
      </w:pPr>
      <w:r>
        <w:rPr>
          <w:spacing w:val="0"/>
          <w:sz w:val="32"/>
          <w:szCs w:val="24"/>
        </w:rPr>
        <w:tab/>
        <w:t>3.2.3. Включить фен и постепенно нагревать лазер (попытка изменить длину резонатора). Проследить, как меняется форма сигнала. Зарисовать в рабочей тетради вид полученных осцилл</w:t>
      </w:r>
      <w:r>
        <w:rPr>
          <w:spacing w:val="0"/>
          <w:sz w:val="32"/>
          <w:szCs w:val="24"/>
        </w:rPr>
        <w:t>о</w:t>
      </w:r>
      <w:r>
        <w:rPr>
          <w:spacing w:val="0"/>
          <w:sz w:val="32"/>
          <w:szCs w:val="24"/>
        </w:rPr>
        <w:t>грамм.</w:t>
      </w:r>
    </w:p>
    <w:p w:rsidR="005933CD" w:rsidRDefault="005933CD" w:rsidP="005933CD">
      <w:pPr>
        <w:pStyle w:val="a7"/>
        <w:shd w:val="clear" w:color="auto" w:fill="auto"/>
        <w:tabs>
          <w:tab w:val="left" w:pos="-142"/>
        </w:tabs>
        <w:spacing w:line="240" w:lineRule="auto"/>
        <w:jc w:val="both"/>
        <w:rPr>
          <w:spacing w:val="0"/>
          <w:sz w:val="32"/>
          <w:szCs w:val="24"/>
        </w:rPr>
      </w:pPr>
      <w:r>
        <w:rPr>
          <w:spacing w:val="0"/>
          <w:sz w:val="32"/>
          <w:szCs w:val="24"/>
        </w:rPr>
        <w:tab/>
        <w:t xml:space="preserve">3.2.4. Рассчитать </w:t>
      </w:r>
      <w:proofErr w:type="spellStart"/>
      <w:r>
        <w:rPr>
          <w:spacing w:val="0"/>
          <w:sz w:val="32"/>
          <w:szCs w:val="24"/>
        </w:rPr>
        <w:t>межмодовое</w:t>
      </w:r>
      <w:proofErr w:type="spellEnd"/>
      <w:r>
        <w:rPr>
          <w:spacing w:val="0"/>
          <w:sz w:val="32"/>
          <w:szCs w:val="24"/>
        </w:rPr>
        <w:t xml:space="preserve"> расстояние резонатора лазера в единицах ν и λ (длина резонатора </w:t>
      </w:r>
      <w:r w:rsidRPr="00C00B76">
        <w:rPr>
          <w:i/>
          <w:spacing w:val="0"/>
          <w:sz w:val="32"/>
          <w:szCs w:val="24"/>
          <w:lang w:val="en-US"/>
        </w:rPr>
        <w:t>L</w:t>
      </w:r>
      <w:r w:rsidRPr="00C00B76">
        <w:rPr>
          <w:spacing w:val="0"/>
          <w:sz w:val="32"/>
          <w:szCs w:val="24"/>
        </w:rPr>
        <w:t>=20</w:t>
      </w:r>
      <w:r>
        <w:rPr>
          <w:spacing w:val="0"/>
          <w:sz w:val="32"/>
          <w:szCs w:val="24"/>
        </w:rPr>
        <w:t>см, λ=6328Аº).</w:t>
      </w:r>
    </w:p>
    <w:p w:rsidR="005933CD" w:rsidRPr="00C00B76" w:rsidRDefault="005933CD" w:rsidP="005933CD">
      <w:pPr>
        <w:pStyle w:val="a7"/>
        <w:shd w:val="clear" w:color="auto" w:fill="auto"/>
        <w:tabs>
          <w:tab w:val="left" w:pos="-142"/>
        </w:tabs>
        <w:spacing w:line="240" w:lineRule="auto"/>
        <w:jc w:val="both"/>
        <w:rPr>
          <w:spacing w:val="0"/>
          <w:sz w:val="32"/>
          <w:szCs w:val="24"/>
        </w:rPr>
      </w:pPr>
      <w:r>
        <w:rPr>
          <w:spacing w:val="0"/>
          <w:sz w:val="32"/>
          <w:szCs w:val="24"/>
        </w:rPr>
        <w:tab/>
        <w:t>3.2.5. На основе расчета и анализа полученных осцилл</w:t>
      </w:r>
      <w:r>
        <w:rPr>
          <w:spacing w:val="0"/>
          <w:sz w:val="32"/>
          <w:szCs w:val="24"/>
        </w:rPr>
        <w:t>о</w:t>
      </w:r>
      <w:r>
        <w:rPr>
          <w:spacing w:val="0"/>
          <w:sz w:val="32"/>
          <w:szCs w:val="24"/>
        </w:rPr>
        <w:t>грамм зарисовать контур усиления исследуемого лазера.</w:t>
      </w:r>
    </w:p>
    <w:p w:rsidR="005933CD" w:rsidRPr="005A453F" w:rsidRDefault="005933CD" w:rsidP="005933CD">
      <w:pPr>
        <w:pStyle w:val="a7"/>
        <w:shd w:val="clear" w:color="auto" w:fill="auto"/>
        <w:tabs>
          <w:tab w:val="left" w:pos="1186"/>
        </w:tabs>
        <w:spacing w:line="240" w:lineRule="auto"/>
        <w:rPr>
          <w:spacing w:val="0"/>
          <w:sz w:val="32"/>
          <w:szCs w:val="24"/>
        </w:rPr>
      </w:pPr>
    </w:p>
    <w:p w:rsidR="005933CD" w:rsidRPr="00546F80" w:rsidRDefault="005933CD" w:rsidP="005933CD">
      <w:pPr>
        <w:ind w:firstLine="708"/>
        <w:jc w:val="center"/>
        <w:rPr>
          <w:rStyle w:val="161250"/>
          <w:b/>
        </w:rPr>
      </w:pPr>
      <w:r w:rsidRPr="00546F80">
        <w:rPr>
          <w:rStyle w:val="161250"/>
          <w:b/>
        </w:rPr>
        <w:t>4.</w:t>
      </w:r>
      <w:r>
        <w:rPr>
          <w:rStyle w:val="161250"/>
          <w:b/>
        </w:rPr>
        <w:t xml:space="preserve"> </w:t>
      </w:r>
      <w:r w:rsidRPr="00726712">
        <w:rPr>
          <w:rStyle w:val="161250"/>
          <w:b/>
          <w:caps/>
        </w:rPr>
        <w:t>Заключение</w:t>
      </w:r>
    </w:p>
    <w:p w:rsidR="005933CD" w:rsidRPr="00243931" w:rsidRDefault="005933CD" w:rsidP="005933CD">
      <w:pPr>
        <w:rPr>
          <w:rStyle w:val="161250"/>
        </w:rPr>
      </w:pPr>
    </w:p>
    <w:p w:rsidR="005933CD" w:rsidRPr="00243931" w:rsidRDefault="005933CD" w:rsidP="005933CD">
      <w:pPr>
        <w:ind w:firstLine="708"/>
        <w:rPr>
          <w:rStyle w:val="161250"/>
        </w:rPr>
      </w:pPr>
      <w:r>
        <w:rPr>
          <w:rStyle w:val="161250"/>
        </w:rPr>
        <w:t>4</w:t>
      </w:r>
      <w:r w:rsidRPr="00243931">
        <w:rPr>
          <w:rStyle w:val="161250"/>
        </w:rPr>
        <w:t xml:space="preserve">.1.Провести анализ полученных результатов и </w:t>
      </w:r>
      <w:proofErr w:type="spellStart"/>
      <w:proofErr w:type="gramStart"/>
      <w:r>
        <w:rPr>
          <w:rStyle w:val="161250"/>
        </w:rPr>
        <w:t>теорети-чески</w:t>
      </w:r>
      <w:proofErr w:type="spellEnd"/>
      <w:proofErr w:type="gramEnd"/>
      <w:r>
        <w:rPr>
          <w:rStyle w:val="161250"/>
        </w:rPr>
        <w:t xml:space="preserve"> обосновать их.</w:t>
      </w:r>
    </w:p>
    <w:p w:rsidR="005933CD" w:rsidRDefault="005933CD" w:rsidP="005933CD">
      <w:pPr>
        <w:ind w:firstLine="708"/>
        <w:rPr>
          <w:rStyle w:val="161250"/>
          <w:rFonts w:eastAsia="Calibri"/>
        </w:rPr>
      </w:pPr>
      <w:r>
        <w:rPr>
          <w:rStyle w:val="161250"/>
        </w:rPr>
        <w:t>4</w:t>
      </w:r>
      <w:r w:rsidRPr="00243931">
        <w:rPr>
          <w:rStyle w:val="161250"/>
        </w:rPr>
        <w:t>.2.Оформить индивидуальный отчет в соответствии с уст</w:t>
      </w:r>
      <w:r w:rsidRPr="00243931">
        <w:rPr>
          <w:rStyle w:val="161250"/>
        </w:rPr>
        <w:t>а</w:t>
      </w:r>
      <w:r w:rsidRPr="00243931">
        <w:rPr>
          <w:rStyle w:val="161250"/>
        </w:rPr>
        <w:t>новленными требованиями.</w:t>
      </w:r>
    </w:p>
    <w:p w:rsidR="005933CD" w:rsidRPr="00243931" w:rsidRDefault="005933CD" w:rsidP="005933CD">
      <w:pPr>
        <w:ind w:firstLine="708"/>
        <w:rPr>
          <w:rStyle w:val="161250"/>
        </w:rPr>
      </w:pPr>
    </w:p>
    <w:p w:rsidR="005933CD" w:rsidRDefault="005933CD" w:rsidP="005933CD">
      <w:pPr>
        <w:pStyle w:val="a7"/>
        <w:shd w:val="clear" w:color="auto" w:fill="auto"/>
        <w:tabs>
          <w:tab w:val="left" w:pos="1186"/>
        </w:tabs>
        <w:spacing w:line="240" w:lineRule="auto"/>
        <w:jc w:val="center"/>
        <w:rPr>
          <w:b/>
          <w:spacing w:val="0"/>
          <w:sz w:val="32"/>
          <w:szCs w:val="24"/>
        </w:rPr>
      </w:pPr>
      <w:r>
        <w:rPr>
          <w:b/>
          <w:spacing w:val="0"/>
          <w:sz w:val="32"/>
          <w:szCs w:val="24"/>
        </w:rPr>
        <w:t>КОНТРОЛЬНЫЕ ВОПРОСЫ</w:t>
      </w:r>
    </w:p>
    <w:p w:rsidR="005933CD" w:rsidRPr="000510E9" w:rsidRDefault="005933CD" w:rsidP="005933CD">
      <w:pPr>
        <w:pStyle w:val="a7"/>
        <w:shd w:val="clear" w:color="auto" w:fill="auto"/>
        <w:tabs>
          <w:tab w:val="left" w:pos="0"/>
        </w:tabs>
        <w:spacing w:line="240" w:lineRule="auto"/>
        <w:jc w:val="both"/>
        <w:rPr>
          <w:spacing w:val="0"/>
          <w:sz w:val="32"/>
          <w:szCs w:val="24"/>
        </w:rPr>
      </w:pPr>
      <w:r>
        <w:rPr>
          <w:b/>
          <w:spacing w:val="0"/>
          <w:sz w:val="32"/>
          <w:szCs w:val="24"/>
        </w:rPr>
        <w:tab/>
      </w:r>
    </w:p>
    <w:p w:rsidR="005933CD" w:rsidRDefault="005933CD" w:rsidP="005933CD">
      <w:pPr>
        <w:pStyle w:val="a7"/>
        <w:shd w:val="clear" w:color="auto" w:fill="auto"/>
        <w:tabs>
          <w:tab w:val="left" w:pos="0"/>
        </w:tabs>
        <w:spacing w:line="240" w:lineRule="auto"/>
        <w:jc w:val="both"/>
        <w:rPr>
          <w:spacing w:val="0"/>
          <w:sz w:val="32"/>
          <w:szCs w:val="24"/>
        </w:rPr>
      </w:pPr>
      <w:r w:rsidRPr="000510E9">
        <w:rPr>
          <w:spacing w:val="0"/>
          <w:sz w:val="32"/>
          <w:szCs w:val="24"/>
        </w:rPr>
        <w:tab/>
        <w:t xml:space="preserve">1. </w:t>
      </w:r>
      <w:r>
        <w:rPr>
          <w:spacing w:val="0"/>
          <w:sz w:val="32"/>
          <w:szCs w:val="24"/>
        </w:rPr>
        <w:t xml:space="preserve">Какими физическими процессами определяется ширина спектра излучения </w:t>
      </w:r>
      <w:r>
        <w:rPr>
          <w:spacing w:val="0"/>
          <w:sz w:val="32"/>
          <w:szCs w:val="24"/>
          <w:lang w:val="en-US"/>
        </w:rPr>
        <w:t>He</w:t>
      </w:r>
      <w:r w:rsidRPr="005D6B81">
        <w:rPr>
          <w:spacing w:val="0"/>
          <w:sz w:val="32"/>
          <w:szCs w:val="24"/>
        </w:rPr>
        <w:t>-</w:t>
      </w:r>
      <w:r>
        <w:rPr>
          <w:spacing w:val="0"/>
          <w:sz w:val="32"/>
          <w:szCs w:val="24"/>
          <w:lang w:val="en-US"/>
        </w:rPr>
        <w:t>Ne</w:t>
      </w:r>
      <w:r w:rsidRPr="005D6B81">
        <w:rPr>
          <w:spacing w:val="0"/>
          <w:sz w:val="32"/>
          <w:szCs w:val="24"/>
        </w:rPr>
        <w:t xml:space="preserve"> </w:t>
      </w:r>
      <w:r>
        <w:rPr>
          <w:spacing w:val="0"/>
          <w:sz w:val="32"/>
          <w:szCs w:val="24"/>
        </w:rPr>
        <w:t>лазера?</w:t>
      </w:r>
    </w:p>
    <w:p w:rsidR="005933CD" w:rsidRDefault="005933CD" w:rsidP="005933CD">
      <w:pPr>
        <w:pStyle w:val="a7"/>
        <w:shd w:val="clear" w:color="auto" w:fill="auto"/>
        <w:tabs>
          <w:tab w:val="left" w:pos="0"/>
        </w:tabs>
        <w:spacing w:line="240" w:lineRule="auto"/>
        <w:jc w:val="both"/>
        <w:rPr>
          <w:spacing w:val="0"/>
          <w:sz w:val="32"/>
          <w:szCs w:val="24"/>
        </w:rPr>
      </w:pPr>
      <w:r>
        <w:rPr>
          <w:spacing w:val="0"/>
          <w:sz w:val="32"/>
          <w:szCs w:val="24"/>
        </w:rPr>
        <w:tab/>
        <w:t xml:space="preserve">2. Что такое продольные моды? Выведите формулу для </w:t>
      </w:r>
      <w:proofErr w:type="spellStart"/>
      <w:r>
        <w:rPr>
          <w:spacing w:val="0"/>
          <w:sz w:val="32"/>
          <w:szCs w:val="24"/>
        </w:rPr>
        <w:t>межмодового</w:t>
      </w:r>
      <w:proofErr w:type="spellEnd"/>
      <w:r>
        <w:rPr>
          <w:spacing w:val="0"/>
          <w:sz w:val="32"/>
          <w:szCs w:val="24"/>
        </w:rPr>
        <w:t xml:space="preserve"> расстояния.</w:t>
      </w:r>
    </w:p>
    <w:p w:rsidR="005933CD" w:rsidRDefault="005933CD" w:rsidP="005933CD">
      <w:pPr>
        <w:pStyle w:val="a7"/>
        <w:shd w:val="clear" w:color="auto" w:fill="auto"/>
        <w:tabs>
          <w:tab w:val="left" w:pos="0"/>
        </w:tabs>
        <w:spacing w:line="240" w:lineRule="auto"/>
        <w:jc w:val="both"/>
        <w:rPr>
          <w:spacing w:val="0"/>
          <w:sz w:val="32"/>
          <w:szCs w:val="24"/>
        </w:rPr>
      </w:pPr>
      <w:r>
        <w:rPr>
          <w:spacing w:val="0"/>
          <w:sz w:val="32"/>
          <w:szCs w:val="24"/>
        </w:rPr>
        <w:tab/>
        <w:t>3. Многолучевая интерференция монохроматических волн.</w:t>
      </w:r>
    </w:p>
    <w:p w:rsidR="005933CD" w:rsidRDefault="005933CD" w:rsidP="005933CD">
      <w:pPr>
        <w:pStyle w:val="a7"/>
        <w:shd w:val="clear" w:color="auto" w:fill="auto"/>
        <w:tabs>
          <w:tab w:val="left" w:pos="0"/>
        </w:tabs>
        <w:spacing w:line="240" w:lineRule="auto"/>
        <w:jc w:val="both"/>
        <w:rPr>
          <w:spacing w:val="0"/>
          <w:sz w:val="32"/>
          <w:szCs w:val="24"/>
        </w:rPr>
      </w:pPr>
      <w:r>
        <w:rPr>
          <w:spacing w:val="0"/>
          <w:sz w:val="32"/>
          <w:szCs w:val="24"/>
        </w:rPr>
        <w:tab/>
        <w:t xml:space="preserve">4. Опишите устройство и принцип работы сканирующего интерферометра </w:t>
      </w:r>
      <w:proofErr w:type="spellStart"/>
      <w:proofErr w:type="gramStart"/>
      <w:r>
        <w:rPr>
          <w:spacing w:val="0"/>
          <w:sz w:val="32"/>
          <w:szCs w:val="24"/>
        </w:rPr>
        <w:t>Фабри-Перо</w:t>
      </w:r>
      <w:proofErr w:type="spellEnd"/>
      <w:proofErr w:type="gramEnd"/>
      <w:r>
        <w:rPr>
          <w:spacing w:val="0"/>
          <w:sz w:val="32"/>
          <w:szCs w:val="24"/>
        </w:rPr>
        <w:t>, его основные спектральные хара</w:t>
      </w:r>
      <w:r>
        <w:rPr>
          <w:spacing w:val="0"/>
          <w:sz w:val="32"/>
          <w:szCs w:val="24"/>
        </w:rPr>
        <w:t>к</w:t>
      </w:r>
      <w:r>
        <w:rPr>
          <w:spacing w:val="0"/>
          <w:sz w:val="32"/>
          <w:szCs w:val="24"/>
        </w:rPr>
        <w:t>теристики.</w:t>
      </w:r>
    </w:p>
    <w:p w:rsidR="005933CD" w:rsidRDefault="005933CD" w:rsidP="005933CD">
      <w:pPr>
        <w:pStyle w:val="a7"/>
        <w:shd w:val="clear" w:color="auto" w:fill="auto"/>
        <w:tabs>
          <w:tab w:val="left" w:pos="0"/>
        </w:tabs>
        <w:spacing w:line="240" w:lineRule="auto"/>
        <w:jc w:val="both"/>
        <w:rPr>
          <w:spacing w:val="0"/>
          <w:sz w:val="32"/>
          <w:szCs w:val="24"/>
        </w:rPr>
      </w:pPr>
      <w:r>
        <w:rPr>
          <w:spacing w:val="0"/>
          <w:sz w:val="32"/>
          <w:szCs w:val="24"/>
        </w:rPr>
        <w:tab/>
        <w:t>5. Объясните назначение поляризационной развязки, и</w:t>
      </w:r>
      <w:r>
        <w:rPr>
          <w:spacing w:val="0"/>
          <w:sz w:val="32"/>
          <w:szCs w:val="24"/>
        </w:rPr>
        <w:t>с</w:t>
      </w:r>
      <w:r>
        <w:rPr>
          <w:spacing w:val="0"/>
          <w:sz w:val="32"/>
          <w:szCs w:val="24"/>
        </w:rPr>
        <w:t>пользуемой в работе.</w:t>
      </w:r>
    </w:p>
    <w:p w:rsidR="005933CD" w:rsidRPr="005D6B81" w:rsidRDefault="005933CD" w:rsidP="005933CD">
      <w:pPr>
        <w:pStyle w:val="a7"/>
        <w:shd w:val="clear" w:color="auto" w:fill="auto"/>
        <w:tabs>
          <w:tab w:val="left" w:pos="0"/>
        </w:tabs>
        <w:spacing w:line="240" w:lineRule="auto"/>
        <w:jc w:val="both"/>
        <w:rPr>
          <w:spacing w:val="0"/>
          <w:sz w:val="32"/>
          <w:szCs w:val="24"/>
        </w:rPr>
      </w:pPr>
      <w:r>
        <w:rPr>
          <w:spacing w:val="0"/>
          <w:sz w:val="32"/>
          <w:szCs w:val="24"/>
        </w:rPr>
        <w:tab/>
        <w:t xml:space="preserve">6. При какой длине </w:t>
      </w:r>
      <w:r>
        <w:rPr>
          <w:spacing w:val="0"/>
          <w:sz w:val="32"/>
          <w:szCs w:val="24"/>
          <w:lang w:val="en-US"/>
        </w:rPr>
        <w:t>He</w:t>
      </w:r>
      <w:r w:rsidRPr="005D6B81">
        <w:rPr>
          <w:spacing w:val="0"/>
          <w:sz w:val="32"/>
          <w:szCs w:val="24"/>
        </w:rPr>
        <w:t>-</w:t>
      </w:r>
      <w:r>
        <w:rPr>
          <w:spacing w:val="0"/>
          <w:sz w:val="32"/>
          <w:szCs w:val="24"/>
          <w:lang w:val="en-US"/>
        </w:rPr>
        <w:t>Ne</w:t>
      </w:r>
      <w:r w:rsidRPr="005D6B81">
        <w:rPr>
          <w:spacing w:val="0"/>
          <w:sz w:val="32"/>
          <w:szCs w:val="24"/>
        </w:rPr>
        <w:t xml:space="preserve"> </w:t>
      </w:r>
      <w:r>
        <w:rPr>
          <w:spacing w:val="0"/>
          <w:sz w:val="32"/>
          <w:szCs w:val="24"/>
        </w:rPr>
        <w:t xml:space="preserve">лазера возможен </w:t>
      </w:r>
      <w:proofErr w:type="spellStart"/>
      <w:r>
        <w:rPr>
          <w:spacing w:val="0"/>
          <w:sz w:val="32"/>
          <w:szCs w:val="24"/>
        </w:rPr>
        <w:t>одномодовый</w:t>
      </w:r>
      <w:proofErr w:type="spellEnd"/>
      <w:r>
        <w:rPr>
          <w:spacing w:val="0"/>
          <w:sz w:val="32"/>
          <w:szCs w:val="24"/>
        </w:rPr>
        <w:t xml:space="preserve"> режим?</w:t>
      </w:r>
    </w:p>
    <w:p w:rsidR="005933CD" w:rsidRDefault="005933CD" w:rsidP="005933CD">
      <w:pPr>
        <w:pStyle w:val="21"/>
        <w:ind w:left="0" w:firstLine="709"/>
        <w:jc w:val="both"/>
        <w:rPr>
          <w:rFonts w:ascii="Times New Roman" w:hAnsi="Times New Roman"/>
          <w:sz w:val="32"/>
        </w:rPr>
      </w:pPr>
    </w:p>
    <w:p w:rsidR="005933CD" w:rsidRDefault="005933CD" w:rsidP="005933CD">
      <w:pPr>
        <w:pStyle w:val="21"/>
        <w:ind w:left="0" w:firstLine="709"/>
        <w:jc w:val="both"/>
        <w:rPr>
          <w:rFonts w:ascii="Times New Roman" w:hAnsi="Times New Roman"/>
          <w:sz w:val="32"/>
        </w:rPr>
      </w:pPr>
    </w:p>
    <w:p w:rsidR="005933CD" w:rsidRDefault="005933CD" w:rsidP="005933CD">
      <w:pPr>
        <w:pStyle w:val="21"/>
        <w:ind w:left="0" w:firstLine="709"/>
        <w:jc w:val="both"/>
        <w:rPr>
          <w:rFonts w:ascii="Times New Roman" w:hAnsi="Times New Roman"/>
          <w:sz w:val="32"/>
        </w:rPr>
      </w:pPr>
    </w:p>
    <w:p w:rsidR="005933CD" w:rsidRDefault="005933CD" w:rsidP="005933CD">
      <w:pPr>
        <w:pStyle w:val="21"/>
        <w:ind w:left="0" w:firstLine="709"/>
        <w:jc w:val="both"/>
        <w:rPr>
          <w:rFonts w:ascii="Times New Roman" w:hAnsi="Times New Roman"/>
          <w:sz w:val="32"/>
        </w:rPr>
      </w:pPr>
    </w:p>
    <w:p w:rsidR="005933CD" w:rsidRPr="00611913" w:rsidRDefault="005933CD" w:rsidP="005933CD">
      <w:pPr>
        <w:pStyle w:val="21"/>
        <w:ind w:left="0" w:firstLine="709"/>
        <w:jc w:val="both"/>
        <w:rPr>
          <w:rFonts w:ascii="Times New Roman" w:hAnsi="Times New Roman"/>
          <w:sz w:val="32"/>
        </w:rPr>
      </w:pPr>
    </w:p>
    <w:p w:rsidR="00ED0F5E" w:rsidRDefault="00ED0F5E"/>
    <w:sectPr w:rsidR="00ED0F5E" w:rsidSect="00ED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3CD"/>
    <w:rsid w:val="005933CD"/>
    <w:rsid w:val="00745333"/>
    <w:rsid w:val="00ED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CD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933CD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33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6125">
    <w:name w:val="Стиль 16 пт По левому краю Первая строка:  125 см"/>
    <w:basedOn w:val="a"/>
    <w:link w:val="161250"/>
    <w:rsid w:val="005933CD"/>
    <w:pPr>
      <w:ind w:firstLine="709"/>
      <w:jc w:val="left"/>
    </w:pPr>
    <w:rPr>
      <w:sz w:val="32"/>
      <w:szCs w:val="20"/>
    </w:rPr>
  </w:style>
  <w:style w:type="character" w:customStyle="1" w:styleId="161250">
    <w:name w:val="Стиль 16 пт По левому краю Первая строка:  125 см Знак"/>
    <w:basedOn w:val="a0"/>
    <w:link w:val="16125"/>
    <w:rsid w:val="005933C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List 2"/>
    <w:basedOn w:val="a"/>
    <w:rsid w:val="005933CD"/>
    <w:pPr>
      <w:widowControl w:val="0"/>
      <w:ind w:left="566" w:hanging="283"/>
      <w:jc w:val="left"/>
    </w:pPr>
    <w:rPr>
      <w:rFonts w:ascii="Courier New" w:hAnsi="Courier New"/>
      <w:snapToGrid w:val="0"/>
      <w:sz w:val="20"/>
      <w:szCs w:val="20"/>
    </w:rPr>
  </w:style>
  <w:style w:type="paragraph" w:customStyle="1" w:styleId="Default">
    <w:name w:val="Default"/>
    <w:uiPriority w:val="99"/>
    <w:rsid w:val="005933CD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pt">
    <w:name w:val="Основной текст (3) + Интервал 0 pt"/>
    <w:basedOn w:val="a0"/>
    <w:uiPriority w:val="99"/>
    <w:rsid w:val="005933CD"/>
    <w:rPr>
      <w:rFonts w:ascii="Times New Roman" w:hAnsi="Times New Roman" w:cs="Times New Roman"/>
      <w:b/>
      <w:bCs/>
      <w:color w:val="000000"/>
      <w:spacing w:val="9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22"/>
    <w:uiPriority w:val="99"/>
    <w:locked/>
    <w:rsid w:val="005933CD"/>
    <w:rPr>
      <w:rFonts w:ascii="Times New Roman" w:hAnsi="Times New Roman"/>
      <w:spacing w:val="9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3"/>
    <w:uiPriority w:val="99"/>
    <w:rsid w:val="005933CD"/>
    <w:pPr>
      <w:widowControl w:val="0"/>
      <w:shd w:val="clear" w:color="auto" w:fill="FFFFFF"/>
      <w:spacing w:before="240" w:after="480" w:line="240" w:lineRule="atLeast"/>
      <w:ind w:hanging="340"/>
      <w:jc w:val="left"/>
    </w:pPr>
    <w:rPr>
      <w:rFonts w:eastAsiaTheme="minorHAnsi" w:cstheme="minorBidi"/>
      <w:spacing w:val="9"/>
      <w:sz w:val="23"/>
      <w:szCs w:val="23"/>
      <w:lang w:eastAsia="en-US"/>
    </w:rPr>
  </w:style>
  <w:style w:type="character" w:customStyle="1" w:styleId="a4">
    <w:name w:val="Подпись к картинке_"/>
    <w:basedOn w:val="a0"/>
    <w:link w:val="a5"/>
    <w:uiPriority w:val="99"/>
    <w:locked/>
    <w:rsid w:val="005933CD"/>
    <w:rPr>
      <w:rFonts w:ascii="Times New Roman" w:hAnsi="Times New Roman"/>
      <w:spacing w:val="9"/>
      <w:sz w:val="23"/>
      <w:szCs w:val="23"/>
      <w:shd w:val="clear" w:color="auto" w:fill="FFFFFF"/>
    </w:rPr>
  </w:style>
  <w:style w:type="paragraph" w:customStyle="1" w:styleId="a5">
    <w:name w:val="Подпись к картинке"/>
    <w:basedOn w:val="a"/>
    <w:link w:val="a4"/>
    <w:uiPriority w:val="99"/>
    <w:rsid w:val="005933CD"/>
    <w:pPr>
      <w:widowControl w:val="0"/>
      <w:shd w:val="clear" w:color="auto" w:fill="FFFFFF"/>
      <w:spacing w:line="240" w:lineRule="atLeast"/>
      <w:jc w:val="left"/>
    </w:pPr>
    <w:rPr>
      <w:rFonts w:eastAsiaTheme="minorHAnsi" w:cstheme="minorBidi"/>
      <w:spacing w:val="9"/>
      <w:sz w:val="23"/>
      <w:szCs w:val="23"/>
      <w:lang w:eastAsia="en-US"/>
    </w:rPr>
  </w:style>
  <w:style w:type="character" w:customStyle="1" w:styleId="a6">
    <w:name w:val="Сноска_"/>
    <w:basedOn w:val="a0"/>
    <w:link w:val="a7"/>
    <w:uiPriority w:val="99"/>
    <w:locked/>
    <w:rsid w:val="005933CD"/>
    <w:rPr>
      <w:rFonts w:ascii="Times New Roman" w:hAnsi="Times New Roman"/>
      <w:spacing w:val="9"/>
      <w:sz w:val="23"/>
      <w:szCs w:val="23"/>
      <w:shd w:val="clear" w:color="auto" w:fill="FFFFFF"/>
    </w:rPr>
  </w:style>
  <w:style w:type="paragraph" w:customStyle="1" w:styleId="a7">
    <w:name w:val="Сноска"/>
    <w:basedOn w:val="a"/>
    <w:link w:val="a6"/>
    <w:uiPriority w:val="99"/>
    <w:rsid w:val="005933CD"/>
    <w:pPr>
      <w:widowControl w:val="0"/>
      <w:shd w:val="clear" w:color="auto" w:fill="FFFFFF"/>
      <w:spacing w:line="240" w:lineRule="atLeast"/>
      <w:jc w:val="left"/>
    </w:pPr>
    <w:rPr>
      <w:rFonts w:eastAsiaTheme="minorHAnsi" w:cstheme="minorBidi"/>
      <w:spacing w:val="9"/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933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ОАД</dc:creator>
  <cp:lastModifiedBy>ОАД</cp:lastModifiedBy>
  <cp:revision>1</cp:revision>
  <dcterms:created xsi:type="dcterms:W3CDTF">2016-11-10T12:09:00Z</dcterms:created>
  <dcterms:modified xsi:type="dcterms:W3CDTF">2016-11-10T12:10:00Z</dcterms:modified>
</cp:coreProperties>
</file>